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746C7D00" w:rsidR="00A5145A" w:rsidRPr="00A5145A" w:rsidRDefault="00A5145A" w:rsidP="00D92E0E">
      <w:pPr>
        <w:pStyle w:val="Heading1"/>
      </w:pPr>
      <w:r w:rsidRPr="00D92E0E">
        <w:t>Minutes</w:t>
      </w:r>
      <w:r w:rsidRPr="00A5145A">
        <w:t xml:space="preserve"> of the </w:t>
      </w:r>
      <w:r w:rsidR="00C744E1">
        <w:t xml:space="preserve">MOBIUS </w:t>
      </w:r>
      <w:r w:rsidR="00C744E1" w:rsidRPr="00C744E1">
        <w:t>Digitization Committee</w:t>
      </w:r>
      <w:r w:rsidR="00C744E1">
        <w:t xml:space="preserve"> </w:t>
      </w:r>
      <w:r w:rsidR="008D4780" w:rsidRPr="008D4780">
        <w:t>Meeting</w:t>
      </w:r>
    </w:p>
    <w:p w14:paraId="2258084C" w14:textId="62ED211D" w:rsidR="00A5145A" w:rsidRDefault="00C744E1" w:rsidP="00A5145A">
      <w:pPr>
        <w:jc w:val="both"/>
        <w:rPr>
          <w:rFonts w:ascii="Calibri" w:hAnsi="Calibri"/>
          <w:b/>
          <w:szCs w:val="22"/>
        </w:rPr>
      </w:pPr>
      <w:r w:rsidRPr="00C744E1">
        <w:rPr>
          <w:rFonts w:ascii="Calibri" w:hAnsi="Calibri"/>
        </w:rPr>
        <w:t>Wednesday, August 6, 2025 at 3pm Central, Online via Zoom</w:t>
      </w:r>
    </w:p>
    <w:p w14:paraId="26430562" w14:textId="77777777" w:rsidR="00A5145A" w:rsidRDefault="00A5145A" w:rsidP="009965BE">
      <w:pPr>
        <w:rPr>
          <w:rFonts w:ascii="Calibri" w:hAnsi="Calibri"/>
          <w:b/>
          <w:szCs w:val="22"/>
        </w:rPr>
      </w:pPr>
    </w:p>
    <w:p w14:paraId="743235CC" w14:textId="7BFDDEBB" w:rsidR="00B64F46" w:rsidRDefault="00B64F46" w:rsidP="00CC4AD3">
      <w:pPr>
        <w:pStyle w:val="Heading2sis"/>
      </w:pPr>
      <w:r w:rsidRPr="00B64F46">
        <w:t>Members Present</w:t>
      </w:r>
    </w:p>
    <w:p w14:paraId="5556B32E" w14:textId="77777777" w:rsidR="00C744E1" w:rsidRPr="00B64F46" w:rsidRDefault="00C744E1" w:rsidP="00CC4AD3">
      <w:pPr>
        <w:pStyle w:val="Heading2sis"/>
      </w:pPr>
    </w:p>
    <w:p w14:paraId="747057CC" w14:textId="7CBDAC9B" w:rsidR="00C744E1" w:rsidRDefault="00C744E1" w:rsidP="00C744E1">
      <w:pPr>
        <w:pStyle w:val="ListParagraph"/>
        <w:numPr>
          <w:ilvl w:val="0"/>
          <w:numId w:val="9"/>
        </w:numPr>
      </w:pPr>
      <w:r>
        <w:t>Davina Harrison, St. Louis Community College-Meramec, Chair</w:t>
      </w:r>
    </w:p>
    <w:p w14:paraId="097CF2FC" w14:textId="77777777" w:rsidR="00C744E1" w:rsidRDefault="00C744E1" w:rsidP="00C744E1">
      <w:pPr>
        <w:pStyle w:val="ListParagraph"/>
        <w:numPr>
          <w:ilvl w:val="0"/>
          <w:numId w:val="9"/>
        </w:numPr>
      </w:pPr>
      <w:r>
        <w:t>Annie Moots, Truman State University</w:t>
      </w:r>
    </w:p>
    <w:p w14:paraId="55762949" w14:textId="77777777" w:rsidR="00C744E1" w:rsidRDefault="00C744E1" w:rsidP="00C744E1">
      <w:pPr>
        <w:pStyle w:val="ListParagraph"/>
        <w:numPr>
          <w:ilvl w:val="0"/>
          <w:numId w:val="9"/>
        </w:numPr>
      </w:pPr>
      <w:r>
        <w:t xml:space="preserve">Emily Jaycox, Missouri Historical Society </w:t>
      </w:r>
    </w:p>
    <w:p w14:paraId="4AE99A20" w14:textId="77777777" w:rsidR="00C744E1" w:rsidRDefault="00C744E1" w:rsidP="00C744E1">
      <w:pPr>
        <w:pStyle w:val="ListParagraph"/>
        <w:numPr>
          <w:ilvl w:val="0"/>
          <w:numId w:val="9"/>
        </w:numPr>
      </w:pPr>
      <w:r>
        <w:t>Ying Hu, University of Missouri-Columbia</w:t>
      </w:r>
    </w:p>
    <w:p w14:paraId="6019B508" w14:textId="77777777" w:rsidR="00C744E1" w:rsidRDefault="00C744E1" w:rsidP="00C744E1">
      <w:pPr>
        <w:pStyle w:val="ListParagraph"/>
        <w:numPr>
          <w:ilvl w:val="0"/>
          <w:numId w:val="9"/>
        </w:numPr>
      </w:pPr>
      <w:r>
        <w:t>Susan Townsend, Columbia College</w:t>
      </w:r>
    </w:p>
    <w:p w14:paraId="37FCB1FA" w14:textId="77777777" w:rsidR="00C744E1" w:rsidRDefault="00C744E1" w:rsidP="00C744E1">
      <w:pPr>
        <w:pStyle w:val="ListParagraph"/>
        <w:numPr>
          <w:ilvl w:val="0"/>
          <w:numId w:val="9"/>
        </w:numPr>
      </w:pPr>
      <w:r>
        <w:t>Christina Virden, MOBIUS</w:t>
      </w:r>
    </w:p>
    <w:p w14:paraId="1141EAD5" w14:textId="77777777" w:rsidR="00C744E1" w:rsidRDefault="00C744E1" w:rsidP="00C744E1">
      <w:pPr>
        <w:pStyle w:val="ListParagraph"/>
      </w:pPr>
    </w:p>
    <w:p w14:paraId="237EA268" w14:textId="7A065D4D" w:rsidR="00B64F46" w:rsidRDefault="00B64F46" w:rsidP="00CC4AD3">
      <w:pPr>
        <w:pStyle w:val="Heading2sis"/>
      </w:pPr>
      <w:r w:rsidRPr="00B64F46">
        <w:t>Members Absent</w:t>
      </w:r>
    </w:p>
    <w:p w14:paraId="61364FE0" w14:textId="77777777" w:rsidR="00C744E1" w:rsidRPr="00B64F46" w:rsidRDefault="00C744E1" w:rsidP="00CC4AD3">
      <w:pPr>
        <w:pStyle w:val="Heading2sis"/>
      </w:pPr>
    </w:p>
    <w:p w14:paraId="1335D514" w14:textId="181FDFA2" w:rsidR="00B64F46" w:rsidRDefault="004D27B7" w:rsidP="00C744E1">
      <w:pPr>
        <w:pStyle w:val="ListParagraph"/>
        <w:numPr>
          <w:ilvl w:val="0"/>
          <w:numId w:val="10"/>
        </w:numPr>
      </w:pPr>
      <w:r>
        <w:t>Rebecca van Kniest, Saint Louis University</w:t>
      </w:r>
      <w:bookmarkStart w:id="0" w:name="_GoBack"/>
      <w:bookmarkEnd w:id="0"/>
    </w:p>
    <w:p w14:paraId="463316CF" w14:textId="77777777" w:rsidR="00C744E1" w:rsidRPr="00C744E1" w:rsidRDefault="00C744E1" w:rsidP="00C744E1">
      <w:pPr>
        <w:pStyle w:val="ListParagraph"/>
        <w:numPr>
          <w:ilvl w:val="0"/>
          <w:numId w:val="10"/>
        </w:numPr>
      </w:pPr>
      <w:r w:rsidRPr="00C744E1">
        <w:t>Donna Bacon, MOBIUS</w:t>
      </w:r>
    </w:p>
    <w:p w14:paraId="4AE9CAE3" w14:textId="336704C0" w:rsidR="00B64F46" w:rsidRPr="00CC4AD3" w:rsidRDefault="00677FDC" w:rsidP="009965BE">
      <w:pPr>
        <w:rPr>
          <w:rStyle w:val="Heading2sisChar"/>
        </w:rPr>
      </w:pPr>
      <w:r w:rsidRPr="00E15669">
        <w:br/>
      </w:r>
      <w:r>
        <w:rPr>
          <w:rFonts w:ascii="Calibri" w:hAnsi="Calibri"/>
          <w:szCs w:val="22"/>
        </w:rPr>
        <w:br/>
      </w:r>
      <w:r w:rsidRPr="00CC4AD3">
        <w:rPr>
          <w:rStyle w:val="Heading2sisChar"/>
        </w:rPr>
        <w:t>Meeting Minutes</w:t>
      </w:r>
    </w:p>
    <w:p w14:paraId="0619312C" w14:textId="77777777" w:rsidR="00B64F46" w:rsidRPr="009965BE" w:rsidRDefault="00B64F46" w:rsidP="009965BE">
      <w:pPr>
        <w:rPr>
          <w:rFonts w:ascii="Calibri" w:hAnsi="Calibri"/>
          <w:szCs w:val="22"/>
        </w:rPr>
      </w:pPr>
    </w:p>
    <w:p w14:paraId="0F801C23" w14:textId="3DEB46E9"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 xml:space="preserve">Call to order and introductions </w:t>
      </w:r>
      <w:r w:rsidR="00C744E1">
        <w:rPr>
          <w:rFonts w:ascii="Calibri" w:hAnsi="Calibri"/>
          <w:szCs w:val="22"/>
        </w:rPr>
        <w:t xml:space="preserve">– The meeting was called to order shortly after 3pm. </w:t>
      </w:r>
    </w:p>
    <w:p w14:paraId="40C41234" w14:textId="77777777" w:rsidR="009965BE" w:rsidRPr="009965BE" w:rsidRDefault="009965BE" w:rsidP="009965BE">
      <w:pPr>
        <w:rPr>
          <w:rFonts w:ascii="Calibri" w:hAnsi="Calibri"/>
          <w:szCs w:val="22"/>
        </w:rPr>
      </w:pPr>
    </w:p>
    <w:p w14:paraId="3CFB242A" w14:textId="15163E0E"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Adoption of the agenda</w:t>
      </w:r>
      <w:r w:rsidR="00C744E1">
        <w:rPr>
          <w:rFonts w:ascii="Calibri" w:hAnsi="Calibri"/>
          <w:szCs w:val="22"/>
        </w:rPr>
        <w:t xml:space="preserve"> – The agenda was adopted without changes.</w:t>
      </w:r>
    </w:p>
    <w:p w14:paraId="09A73FD8" w14:textId="77777777" w:rsidR="009965BE" w:rsidRPr="009965BE" w:rsidRDefault="009965BE" w:rsidP="009965BE">
      <w:pPr>
        <w:pStyle w:val="ListParagraph"/>
        <w:rPr>
          <w:rFonts w:ascii="Calibri" w:hAnsi="Calibri"/>
          <w:szCs w:val="22"/>
        </w:rPr>
      </w:pPr>
    </w:p>
    <w:p w14:paraId="7048FA1D" w14:textId="0D87106D"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Approval of minutes</w:t>
      </w:r>
      <w:r w:rsidR="00C744E1">
        <w:rPr>
          <w:rFonts w:ascii="Calibri" w:hAnsi="Calibri"/>
          <w:szCs w:val="22"/>
        </w:rPr>
        <w:t xml:space="preserve"> – N/A</w:t>
      </w:r>
    </w:p>
    <w:p w14:paraId="3AB010AA" w14:textId="77777777" w:rsidR="009965BE" w:rsidRPr="009965BE" w:rsidRDefault="009965BE" w:rsidP="009965BE">
      <w:pPr>
        <w:pStyle w:val="ListParagraph"/>
        <w:rPr>
          <w:rFonts w:ascii="Calibri" w:hAnsi="Calibri"/>
          <w:szCs w:val="22"/>
        </w:rPr>
      </w:pPr>
    </w:p>
    <w:p w14:paraId="0F7C136A" w14:textId="18AC1F87"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Information Items</w:t>
      </w:r>
      <w:r w:rsidR="00C744E1">
        <w:rPr>
          <w:rFonts w:ascii="Calibri" w:hAnsi="Calibri"/>
          <w:szCs w:val="22"/>
        </w:rPr>
        <w:t xml:space="preserve"> – N/A</w:t>
      </w:r>
    </w:p>
    <w:p w14:paraId="26019231" w14:textId="77777777" w:rsidR="009965BE" w:rsidRPr="009965BE" w:rsidRDefault="009965BE" w:rsidP="009965BE">
      <w:pPr>
        <w:pStyle w:val="ListParagraph"/>
        <w:rPr>
          <w:rFonts w:ascii="Calibri" w:hAnsi="Calibri"/>
          <w:szCs w:val="22"/>
        </w:rPr>
      </w:pPr>
    </w:p>
    <w:p w14:paraId="25521C9F" w14:textId="77777777"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 xml:space="preserve">Unfinished Business </w:t>
      </w:r>
    </w:p>
    <w:p w14:paraId="5A20C9CA" w14:textId="1895D1AE" w:rsidR="009965BE" w:rsidRPr="009965BE" w:rsidRDefault="00C744E1" w:rsidP="009965BE">
      <w:pPr>
        <w:ind w:firstLine="720"/>
        <w:rPr>
          <w:rFonts w:ascii="Calibri" w:hAnsi="Calibri"/>
          <w:szCs w:val="22"/>
        </w:rPr>
      </w:pPr>
      <w:r>
        <w:rPr>
          <w:rFonts w:ascii="Calibri" w:hAnsi="Calibri"/>
          <w:szCs w:val="22"/>
        </w:rPr>
        <w:t xml:space="preserve">No unfinished business from the previous committee was identified. </w:t>
      </w:r>
    </w:p>
    <w:p w14:paraId="36EA35E8" w14:textId="77777777" w:rsidR="009965BE" w:rsidRPr="009965BE" w:rsidRDefault="009965BE" w:rsidP="009965BE">
      <w:pPr>
        <w:ind w:firstLine="720"/>
        <w:rPr>
          <w:rFonts w:ascii="Calibri" w:hAnsi="Calibri"/>
          <w:szCs w:val="22"/>
        </w:rPr>
      </w:pPr>
    </w:p>
    <w:p w14:paraId="5222D1DB" w14:textId="251E4AEC" w:rsidR="009965BE" w:rsidRDefault="009965BE" w:rsidP="009965BE">
      <w:pPr>
        <w:pStyle w:val="ListParagraph"/>
        <w:numPr>
          <w:ilvl w:val="0"/>
          <w:numId w:val="2"/>
        </w:numPr>
        <w:rPr>
          <w:rFonts w:ascii="Calibri" w:hAnsi="Calibri"/>
          <w:szCs w:val="22"/>
        </w:rPr>
      </w:pPr>
      <w:r w:rsidRPr="009965BE">
        <w:rPr>
          <w:rFonts w:ascii="Calibri" w:hAnsi="Calibri"/>
          <w:szCs w:val="22"/>
        </w:rPr>
        <w:t xml:space="preserve">New Business </w:t>
      </w:r>
    </w:p>
    <w:p w14:paraId="162D0220" w14:textId="77777777" w:rsidR="00C744E1" w:rsidRPr="009965BE" w:rsidRDefault="00C744E1" w:rsidP="00C744E1">
      <w:pPr>
        <w:pStyle w:val="ListParagraph"/>
        <w:rPr>
          <w:rFonts w:ascii="Calibri" w:hAnsi="Calibri"/>
          <w:szCs w:val="22"/>
        </w:rPr>
      </w:pPr>
    </w:p>
    <w:p w14:paraId="66616890" w14:textId="20A8EB12" w:rsidR="009965BE" w:rsidRPr="00790205" w:rsidRDefault="00C744E1" w:rsidP="00C744E1">
      <w:pPr>
        <w:pStyle w:val="ListParagraph"/>
        <w:numPr>
          <w:ilvl w:val="0"/>
          <w:numId w:val="11"/>
        </w:numPr>
        <w:rPr>
          <w:rFonts w:ascii="Calibri" w:hAnsi="Calibri"/>
          <w:szCs w:val="22"/>
        </w:rPr>
      </w:pPr>
      <w:r w:rsidRPr="006645FC">
        <w:rPr>
          <w:rFonts w:cstheme="minorHAnsi"/>
          <w:szCs w:val="22"/>
        </w:rPr>
        <w:t>Thoughts/discussion on marketing or promoting the websites Hyku</w:t>
      </w:r>
      <w:r>
        <w:rPr>
          <w:rFonts w:cstheme="minorHAnsi"/>
          <w:szCs w:val="22"/>
        </w:rPr>
        <w:t xml:space="preserve"> – Davina led a general discussion on marketing both the Hyku sites and general marketing of institutional repositories. Emily provided an overview of DPLA and how contributing resources to that platform can increase engagement with a library’s digital resources and web traffic on their sites. </w:t>
      </w:r>
      <w:r w:rsidR="00790205">
        <w:rPr>
          <w:rFonts w:cstheme="minorHAnsi"/>
          <w:szCs w:val="22"/>
        </w:rPr>
        <w:t xml:space="preserve">She also went over some of the barriers to joining DPLA and provided some info on the steps being discussed to make Hyku DPLA compatible. She also discussed DLPA’s work with Wikimedia to make open access digital materials available for use in Wikipedia articles, increasing engagement further. Ying, Annie, and Susan each discussed what they do on their individual campuses to promote digital </w:t>
      </w:r>
      <w:r w:rsidR="00790205">
        <w:rPr>
          <w:rFonts w:cstheme="minorHAnsi"/>
          <w:szCs w:val="22"/>
        </w:rPr>
        <w:lastRenderedPageBreak/>
        <w:t xml:space="preserve">collections. Christina provided a brief overview of a marketing contest that the E-Resources Committee did in order to collect examples of marketing programs led by the wider membership. </w:t>
      </w:r>
      <w:r w:rsidR="00042165">
        <w:rPr>
          <w:rFonts w:cstheme="minorHAnsi"/>
          <w:szCs w:val="22"/>
        </w:rPr>
        <w:t xml:space="preserve">The idea of doing a marketing toolkit was also floated. </w:t>
      </w:r>
    </w:p>
    <w:p w14:paraId="641440BD" w14:textId="12105E51" w:rsidR="00790205" w:rsidRDefault="00042165" w:rsidP="00042165">
      <w:pPr>
        <w:pStyle w:val="ListParagraph"/>
        <w:numPr>
          <w:ilvl w:val="0"/>
          <w:numId w:val="11"/>
        </w:numPr>
        <w:rPr>
          <w:rFonts w:ascii="Calibri" w:hAnsi="Calibri"/>
          <w:szCs w:val="22"/>
        </w:rPr>
      </w:pPr>
      <w:r w:rsidRPr="00042165">
        <w:rPr>
          <w:rFonts w:ascii="Calibri" w:hAnsi="Calibri"/>
          <w:szCs w:val="22"/>
        </w:rPr>
        <w:t>Identify focus areas outside o</w:t>
      </w:r>
      <w:r>
        <w:rPr>
          <w:rFonts w:ascii="Calibri" w:hAnsi="Calibri"/>
          <w:szCs w:val="22"/>
        </w:rPr>
        <w:t>f Hyku for committee to work on – This was general discussion of upcoming focus areas and project ideas for the year, recognizing that not all members currently use Hyku.</w:t>
      </w:r>
    </w:p>
    <w:p w14:paraId="18FF16E8" w14:textId="5C169EC7" w:rsidR="00042165" w:rsidRDefault="00042165" w:rsidP="00042165">
      <w:pPr>
        <w:pStyle w:val="ListParagraph"/>
        <w:numPr>
          <w:ilvl w:val="1"/>
          <w:numId w:val="11"/>
        </w:numPr>
        <w:rPr>
          <w:rFonts w:ascii="Calibri" w:hAnsi="Calibri"/>
          <w:szCs w:val="22"/>
        </w:rPr>
      </w:pPr>
      <w:r>
        <w:rPr>
          <w:rFonts w:ascii="Calibri" w:hAnsi="Calibri"/>
          <w:szCs w:val="22"/>
        </w:rPr>
        <w:t xml:space="preserve">Cloudflare - Ying discussed Cloudflare and how that platform has helps with site performance at MU. Christina mentioned that Notch8 is planning to move the MOBIUS sites behind Cloudflare. </w:t>
      </w:r>
    </w:p>
    <w:p w14:paraId="16A98F86" w14:textId="4AB715CB" w:rsidR="00042165" w:rsidRDefault="00042165" w:rsidP="00042165">
      <w:pPr>
        <w:pStyle w:val="ListParagraph"/>
        <w:numPr>
          <w:ilvl w:val="1"/>
          <w:numId w:val="11"/>
        </w:numPr>
        <w:rPr>
          <w:rFonts w:ascii="Calibri" w:hAnsi="Calibri"/>
          <w:szCs w:val="22"/>
        </w:rPr>
      </w:pPr>
      <w:r>
        <w:rPr>
          <w:rFonts w:ascii="Calibri" w:hAnsi="Calibri"/>
          <w:szCs w:val="22"/>
        </w:rPr>
        <w:t>Rights Statements – Emily suggested that providing some guidance</w:t>
      </w:r>
      <w:r w:rsidR="00F937FA">
        <w:rPr>
          <w:rFonts w:ascii="Calibri" w:hAnsi="Calibri"/>
          <w:szCs w:val="22"/>
        </w:rPr>
        <w:t>/tools</w:t>
      </w:r>
      <w:r>
        <w:rPr>
          <w:rFonts w:ascii="Calibri" w:hAnsi="Calibri"/>
          <w:szCs w:val="22"/>
        </w:rPr>
        <w:t xml:space="preserve"> for using rights statements would be valuable to members especially as members begin sharing materials with other platforms. </w:t>
      </w:r>
      <w:r w:rsidR="00F937FA">
        <w:rPr>
          <w:rFonts w:ascii="Calibri" w:hAnsi="Calibri"/>
          <w:szCs w:val="22"/>
        </w:rPr>
        <w:t xml:space="preserve">Ying suggested the possibility of a flowchart to help users understand acceptable uses of materials. </w:t>
      </w:r>
    </w:p>
    <w:p w14:paraId="4EA09AC8" w14:textId="4F8605E0" w:rsidR="00042165" w:rsidRDefault="00F937FA" w:rsidP="00042165">
      <w:pPr>
        <w:pStyle w:val="ListParagraph"/>
        <w:numPr>
          <w:ilvl w:val="1"/>
          <w:numId w:val="11"/>
        </w:numPr>
        <w:rPr>
          <w:rFonts w:ascii="Calibri" w:hAnsi="Calibri"/>
          <w:szCs w:val="22"/>
        </w:rPr>
      </w:pPr>
      <w:r>
        <w:rPr>
          <w:rFonts w:ascii="Calibri" w:hAnsi="Calibri"/>
          <w:szCs w:val="22"/>
        </w:rPr>
        <w:t>Marketing – Possible workshop on marketing or a toolkit.</w:t>
      </w:r>
    </w:p>
    <w:p w14:paraId="639C3BD6" w14:textId="26E91606" w:rsidR="00F937FA" w:rsidRDefault="00F937FA" w:rsidP="00042165">
      <w:pPr>
        <w:pStyle w:val="ListParagraph"/>
        <w:numPr>
          <w:ilvl w:val="1"/>
          <w:numId w:val="11"/>
        </w:numPr>
        <w:rPr>
          <w:rFonts w:ascii="Calibri" w:hAnsi="Calibri"/>
          <w:szCs w:val="22"/>
        </w:rPr>
      </w:pPr>
      <w:r>
        <w:rPr>
          <w:rFonts w:ascii="Calibri" w:hAnsi="Calibri"/>
          <w:szCs w:val="22"/>
        </w:rPr>
        <w:t xml:space="preserve">Hyku Tips and Tricks Webinar – Annie suggested that some of the power users of Hyku could lead a webinar to help people who are struggling to get started with Hyku. </w:t>
      </w:r>
    </w:p>
    <w:p w14:paraId="56FEBE2B" w14:textId="77777777" w:rsidR="00F937FA" w:rsidRPr="00C744E1" w:rsidRDefault="00F937FA" w:rsidP="00F937FA">
      <w:pPr>
        <w:pStyle w:val="ListParagraph"/>
        <w:ind w:left="2160"/>
        <w:rPr>
          <w:rFonts w:ascii="Calibri" w:hAnsi="Calibri"/>
          <w:szCs w:val="22"/>
        </w:rPr>
      </w:pPr>
    </w:p>
    <w:p w14:paraId="41F55B51" w14:textId="1249EC54" w:rsidR="009965BE" w:rsidRPr="009965BE" w:rsidRDefault="009965BE" w:rsidP="009965BE">
      <w:pPr>
        <w:pStyle w:val="ListParagraph"/>
        <w:numPr>
          <w:ilvl w:val="0"/>
          <w:numId w:val="2"/>
        </w:numPr>
        <w:rPr>
          <w:rFonts w:ascii="Calibri" w:hAnsi="Calibri"/>
          <w:szCs w:val="22"/>
        </w:rPr>
      </w:pPr>
      <w:r w:rsidRPr="009965BE">
        <w:rPr>
          <w:rFonts w:ascii="Calibri" w:hAnsi="Calibri"/>
          <w:szCs w:val="22"/>
        </w:rPr>
        <w:t>Adjourn Meeting</w:t>
      </w:r>
      <w:r w:rsidR="00F937FA">
        <w:rPr>
          <w:rFonts w:ascii="Calibri" w:hAnsi="Calibri"/>
          <w:szCs w:val="22"/>
        </w:rPr>
        <w:t xml:space="preserve"> – The meeting was adjourned shortly before 4pm. </w:t>
      </w:r>
    </w:p>
    <w:p w14:paraId="7CBD07B1" w14:textId="77777777" w:rsidR="009965BE" w:rsidRPr="009965BE" w:rsidRDefault="009965BE" w:rsidP="009965BE">
      <w:pPr>
        <w:rPr>
          <w:rFonts w:ascii="Calibri" w:hAnsi="Calibri"/>
          <w:szCs w:val="22"/>
        </w:rPr>
      </w:pPr>
    </w:p>
    <w:p w14:paraId="7ADD0643" w14:textId="261D1951" w:rsidR="001B2BF2" w:rsidRPr="001B2BF2" w:rsidRDefault="00790205" w:rsidP="001B2BF2">
      <w:pPr>
        <w:pStyle w:val="ListParagraph"/>
        <w:numPr>
          <w:ilvl w:val="0"/>
          <w:numId w:val="2"/>
        </w:numPr>
        <w:rPr>
          <w:rFonts w:ascii="Calibri" w:hAnsi="Calibri"/>
          <w:szCs w:val="22"/>
          <w:u w:val="single"/>
        </w:rPr>
      </w:pPr>
      <w:r>
        <w:rPr>
          <w:rFonts w:ascii="Calibri" w:hAnsi="Calibri"/>
          <w:szCs w:val="22"/>
        </w:rPr>
        <w:t xml:space="preserve">Submitted by Christina Virden, MOBIUS. </w:t>
      </w:r>
    </w:p>
    <w:p w14:paraId="0C462703" w14:textId="77777777" w:rsidR="001B2BF2" w:rsidRPr="001B2BF2" w:rsidRDefault="001B2BF2" w:rsidP="001B2BF2">
      <w:pPr>
        <w:pStyle w:val="ListParagraph"/>
        <w:rPr>
          <w:rFonts w:ascii="Calibri" w:hAnsi="Calibri"/>
          <w:szCs w:val="22"/>
          <w:u w:val="single"/>
        </w:rPr>
      </w:pPr>
    </w:p>
    <w:p w14:paraId="5E88F0E5" w14:textId="77777777" w:rsidR="00EA7C9F" w:rsidRPr="009965BE" w:rsidRDefault="00EA7C9F" w:rsidP="009965BE">
      <w:pPr>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08557" w14:textId="77777777" w:rsidR="0094509E" w:rsidRDefault="0094509E" w:rsidP="00B320EE">
      <w:r>
        <w:separator/>
      </w:r>
    </w:p>
  </w:endnote>
  <w:endnote w:type="continuationSeparator" w:id="0">
    <w:p w14:paraId="5D91BF97" w14:textId="77777777" w:rsidR="0094509E" w:rsidRDefault="0094509E" w:rsidP="00B320EE">
      <w:r>
        <w:continuationSeparator/>
      </w:r>
    </w:p>
  </w:endnote>
  <w:endnote w:type="continuationNotice" w:id="1">
    <w:p w14:paraId="510E1F81" w14:textId="77777777" w:rsidR="0094509E" w:rsidRDefault="0094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55915F23" w:rsidR="00790205" w:rsidRDefault="0079020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4D27B7">
      <w:rPr>
        <w:noProof/>
        <w:sz w:val="20"/>
        <w:szCs w:val="20"/>
      </w:rPr>
      <w:t>1</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4D27B7">
      <w:rPr>
        <w:noProof/>
        <w:sz w:val="20"/>
        <w:szCs w:val="20"/>
      </w:rPr>
      <w:t>2</w:t>
    </w:r>
    <w:r w:rsidRPr="0079509A">
      <w:rPr>
        <w:sz w:val="20"/>
        <w:szCs w:val="20"/>
      </w:rPr>
      <w:fldChar w:fldCharType="end"/>
    </w:r>
  </w:p>
  <w:p w14:paraId="0F0BE107" w14:textId="77777777" w:rsidR="00790205" w:rsidRDefault="00790205"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7DF24" w14:textId="77777777" w:rsidR="0094509E" w:rsidRDefault="0094509E" w:rsidP="00B320EE">
      <w:r>
        <w:separator/>
      </w:r>
    </w:p>
  </w:footnote>
  <w:footnote w:type="continuationSeparator" w:id="0">
    <w:p w14:paraId="180C6AD9" w14:textId="77777777" w:rsidR="0094509E" w:rsidRDefault="0094509E" w:rsidP="00B320EE">
      <w:r>
        <w:continuationSeparator/>
      </w:r>
    </w:p>
  </w:footnote>
  <w:footnote w:type="continuationNotice" w:id="1">
    <w:p w14:paraId="53A07151" w14:textId="77777777" w:rsidR="0094509E" w:rsidRDefault="009450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790205" w:rsidRPr="004E7926" w:rsidRDefault="00790205"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3FC"/>
    <w:multiLevelType w:val="hybridMultilevel"/>
    <w:tmpl w:val="BA284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CA8"/>
    <w:multiLevelType w:val="hybridMultilevel"/>
    <w:tmpl w:val="8B88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1514"/>
    <w:multiLevelType w:val="hybridMultilevel"/>
    <w:tmpl w:val="9B2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10"/>
  </w:num>
  <w:num w:numId="5">
    <w:abstractNumId w:val="8"/>
  </w:num>
  <w:num w:numId="6">
    <w:abstractNumId w:val="6"/>
  </w:num>
  <w:num w:numId="7">
    <w:abstractNumId w:val="2"/>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42165"/>
    <w:rsid w:val="000A4E41"/>
    <w:rsid w:val="000D7DB2"/>
    <w:rsid w:val="00103CE1"/>
    <w:rsid w:val="00106864"/>
    <w:rsid w:val="00114C8C"/>
    <w:rsid w:val="00166E49"/>
    <w:rsid w:val="001B2BF2"/>
    <w:rsid w:val="001E7417"/>
    <w:rsid w:val="001F06E2"/>
    <w:rsid w:val="00205997"/>
    <w:rsid w:val="00213BA2"/>
    <w:rsid w:val="0022372C"/>
    <w:rsid w:val="002302AA"/>
    <w:rsid w:val="00247D26"/>
    <w:rsid w:val="002C4496"/>
    <w:rsid w:val="002D743F"/>
    <w:rsid w:val="0030301C"/>
    <w:rsid w:val="00324C6C"/>
    <w:rsid w:val="00326983"/>
    <w:rsid w:val="00342DBD"/>
    <w:rsid w:val="00353B1B"/>
    <w:rsid w:val="00386D4A"/>
    <w:rsid w:val="003B5650"/>
    <w:rsid w:val="003D23C8"/>
    <w:rsid w:val="003D4C3F"/>
    <w:rsid w:val="003E1FE4"/>
    <w:rsid w:val="003F0278"/>
    <w:rsid w:val="0040106E"/>
    <w:rsid w:val="00454AFC"/>
    <w:rsid w:val="00481384"/>
    <w:rsid w:val="004C29D0"/>
    <w:rsid w:val="004D27B7"/>
    <w:rsid w:val="004E7926"/>
    <w:rsid w:val="00513EA9"/>
    <w:rsid w:val="00530CA1"/>
    <w:rsid w:val="00531773"/>
    <w:rsid w:val="00533DE4"/>
    <w:rsid w:val="00541FC5"/>
    <w:rsid w:val="00562670"/>
    <w:rsid w:val="005637AA"/>
    <w:rsid w:val="0056660D"/>
    <w:rsid w:val="00586A32"/>
    <w:rsid w:val="005E03FE"/>
    <w:rsid w:val="0062038D"/>
    <w:rsid w:val="006224C4"/>
    <w:rsid w:val="006369CF"/>
    <w:rsid w:val="006433C0"/>
    <w:rsid w:val="00677FDC"/>
    <w:rsid w:val="006F1BFD"/>
    <w:rsid w:val="00726BB8"/>
    <w:rsid w:val="00790205"/>
    <w:rsid w:val="0079509A"/>
    <w:rsid w:val="008438BF"/>
    <w:rsid w:val="008569C5"/>
    <w:rsid w:val="00861DFD"/>
    <w:rsid w:val="008B7F94"/>
    <w:rsid w:val="008C37ED"/>
    <w:rsid w:val="008D4780"/>
    <w:rsid w:val="008D4A25"/>
    <w:rsid w:val="00906599"/>
    <w:rsid w:val="00920C33"/>
    <w:rsid w:val="00931D34"/>
    <w:rsid w:val="00942623"/>
    <w:rsid w:val="0094509E"/>
    <w:rsid w:val="00973F6C"/>
    <w:rsid w:val="00977012"/>
    <w:rsid w:val="00987974"/>
    <w:rsid w:val="009965BE"/>
    <w:rsid w:val="009C3759"/>
    <w:rsid w:val="009C527A"/>
    <w:rsid w:val="009E3B3E"/>
    <w:rsid w:val="00A002F2"/>
    <w:rsid w:val="00A4186A"/>
    <w:rsid w:val="00A5145A"/>
    <w:rsid w:val="00AB67DE"/>
    <w:rsid w:val="00AC0E82"/>
    <w:rsid w:val="00AD4153"/>
    <w:rsid w:val="00B14462"/>
    <w:rsid w:val="00B14C16"/>
    <w:rsid w:val="00B320EE"/>
    <w:rsid w:val="00B572FE"/>
    <w:rsid w:val="00B62169"/>
    <w:rsid w:val="00B64F46"/>
    <w:rsid w:val="00B7385C"/>
    <w:rsid w:val="00B857BA"/>
    <w:rsid w:val="00B97589"/>
    <w:rsid w:val="00BA15A1"/>
    <w:rsid w:val="00BE5A84"/>
    <w:rsid w:val="00C46287"/>
    <w:rsid w:val="00C744E1"/>
    <w:rsid w:val="00C800AA"/>
    <w:rsid w:val="00C80C32"/>
    <w:rsid w:val="00C8221E"/>
    <w:rsid w:val="00C916D2"/>
    <w:rsid w:val="00CC4AD3"/>
    <w:rsid w:val="00D26CD1"/>
    <w:rsid w:val="00D35D08"/>
    <w:rsid w:val="00D367BC"/>
    <w:rsid w:val="00D44DED"/>
    <w:rsid w:val="00D62DAF"/>
    <w:rsid w:val="00D803E3"/>
    <w:rsid w:val="00D92E0E"/>
    <w:rsid w:val="00DA669C"/>
    <w:rsid w:val="00DC4991"/>
    <w:rsid w:val="00E123A6"/>
    <w:rsid w:val="00E15669"/>
    <w:rsid w:val="00EA3C1B"/>
    <w:rsid w:val="00EA7C9F"/>
    <w:rsid w:val="00F26563"/>
    <w:rsid w:val="00F26762"/>
    <w:rsid w:val="00F574DB"/>
    <w:rsid w:val="00F63ABB"/>
    <w:rsid w:val="00F937FA"/>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3F1C-5401-4A4D-A939-13D4BDBB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2</cp:revision>
  <cp:lastPrinted>2009-05-29T00:28:00Z</cp:lastPrinted>
  <dcterms:created xsi:type="dcterms:W3CDTF">2025-10-02T16:58:00Z</dcterms:created>
  <dcterms:modified xsi:type="dcterms:W3CDTF">2025-10-02T16:58:00Z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8028e718df359006cf5ee9e714557fb8bf1617247f9dbd97452e76b3b6c6e15b</vt:lpwstr>
  </property>
</Properties>
</file>