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F15E4A" w14:textId="77777777" w:rsidR="00A5145A" w:rsidRDefault="00D367BC" w:rsidP="001E7417">
      <w:pPr>
        <w:rPr>
          <w:b/>
          <w:sz w:val="28"/>
          <w:szCs w:val="28"/>
        </w:rPr>
      </w:pPr>
      <w:r>
        <w:rPr>
          <w:noProof/>
        </w:rPr>
        <w:drawing>
          <wp:inline distT="0" distB="0" distL="0" distR="0" wp14:anchorId="5CF535AD" wp14:editId="442C055E">
            <wp:extent cx="2468880" cy="804672"/>
            <wp:effectExtent l="0" t="0" r="0" b="0"/>
            <wp:docPr id="2" name="Picture 2" descr="MOBIU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2468880" cy="804672"/>
                    </a:xfrm>
                    <a:prstGeom prst="rect">
                      <a:avLst/>
                    </a:prstGeom>
                  </pic:spPr>
                </pic:pic>
              </a:graphicData>
            </a:graphic>
          </wp:inline>
        </w:drawing>
      </w:r>
    </w:p>
    <w:p w14:paraId="5ABB0AF5" w14:textId="746C7D00" w:rsidR="00A5145A" w:rsidRPr="00A5145A" w:rsidRDefault="00A5145A" w:rsidP="00D92E0E">
      <w:pPr>
        <w:pStyle w:val="Heading1"/>
      </w:pPr>
      <w:r w:rsidRPr="00D92E0E">
        <w:t>Minutes</w:t>
      </w:r>
      <w:r w:rsidRPr="00A5145A">
        <w:t xml:space="preserve"> of the </w:t>
      </w:r>
      <w:r w:rsidR="00C744E1">
        <w:t xml:space="preserve">MOBIUS </w:t>
      </w:r>
      <w:r w:rsidR="00C744E1" w:rsidRPr="00C744E1">
        <w:t>Digitization Committee</w:t>
      </w:r>
      <w:r w:rsidR="00C744E1">
        <w:t xml:space="preserve"> </w:t>
      </w:r>
      <w:r w:rsidR="008D4780" w:rsidRPr="008D4780">
        <w:t>Meeting</w:t>
      </w:r>
    </w:p>
    <w:p w14:paraId="26430562" w14:textId="0346EA20" w:rsidR="00A5145A" w:rsidRDefault="00012D22" w:rsidP="009965BE">
      <w:pPr>
        <w:rPr>
          <w:rFonts w:ascii="Calibri" w:hAnsi="Calibri"/>
          <w:b/>
          <w:szCs w:val="22"/>
        </w:rPr>
      </w:pPr>
      <w:r w:rsidRPr="00012D22">
        <w:rPr>
          <w:rStyle w:val="kma42e"/>
        </w:rPr>
        <w:t>Tuesday, July 28, 2026, 10:00 am Central, online via Zoom</w:t>
      </w:r>
      <w:r>
        <w:rPr>
          <w:rStyle w:val="kma42e"/>
        </w:rPr>
        <w:br/>
      </w:r>
    </w:p>
    <w:p w14:paraId="743235CC" w14:textId="7BFDDEBB" w:rsidR="00B64F46" w:rsidRDefault="00B64F46" w:rsidP="00CC4AD3">
      <w:pPr>
        <w:pStyle w:val="Heading2sis"/>
      </w:pPr>
      <w:r w:rsidRPr="00B64F46">
        <w:t>Members Present</w:t>
      </w:r>
    </w:p>
    <w:p w14:paraId="5556B32E" w14:textId="77777777" w:rsidR="00C744E1" w:rsidRPr="00B64F46" w:rsidRDefault="00C744E1" w:rsidP="00CC4AD3">
      <w:pPr>
        <w:pStyle w:val="Heading2sis"/>
      </w:pPr>
    </w:p>
    <w:p w14:paraId="4E26D5BE" w14:textId="77777777" w:rsidR="00625CD7" w:rsidRDefault="00625CD7" w:rsidP="00625CD7">
      <w:pPr>
        <w:pStyle w:val="ListParagraph"/>
        <w:numPr>
          <w:ilvl w:val="0"/>
          <w:numId w:val="18"/>
        </w:numPr>
      </w:pPr>
      <w:r w:rsidRPr="00625CD7">
        <w:t>Annie Moots, Truman State University</w:t>
      </w:r>
    </w:p>
    <w:p w14:paraId="7C57C4D5" w14:textId="77777777" w:rsidR="00625CD7" w:rsidRDefault="00625CD7" w:rsidP="00625CD7">
      <w:pPr>
        <w:pStyle w:val="ListParagraph"/>
        <w:numPr>
          <w:ilvl w:val="0"/>
          <w:numId w:val="18"/>
        </w:numPr>
      </w:pPr>
      <w:r w:rsidRPr="00625CD7">
        <w:t xml:space="preserve">Aldrich, Northwest Missouri State </w:t>
      </w:r>
      <w:r>
        <w:t>University</w:t>
      </w:r>
    </w:p>
    <w:p w14:paraId="4C9C08CB" w14:textId="77777777" w:rsidR="00625CD7" w:rsidRDefault="00625CD7" w:rsidP="00625CD7">
      <w:pPr>
        <w:pStyle w:val="ListParagraph"/>
        <w:numPr>
          <w:ilvl w:val="0"/>
          <w:numId w:val="18"/>
        </w:numPr>
      </w:pPr>
      <w:r w:rsidRPr="00625CD7">
        <w:t>Rebecca Hamlett, William Jewell College</w:t>
      </w:r>
    </w:p>
    <w:p w14:paraId="5CEF93A2" w14:textId="77777777" w:rsidR="00625CD7" w:rsidRDefault="00625CD7" w:rsidP="00625CD7">
      <w:pPr>
        <w:pStyle w:val="ListParagraph"/>
        <w:numPr>
          <w:ilvl w:val="0"/>
          <w:numId w:val="18"/>
        </w:numPr>
      </w:pPr>
      <w:r w:rsidRPr="00625CD7">
        <w:t>Davina Harrison, St. Louis Community College-Meramec</w:t>
      </w:r>
    </w:p>
    <w:p w14:paraId="4F97DD1C" w14:textId="77777777" w:rsidR="00625CD7" w:rsidRDefault="00625CD7" w:rsidP="00625CD7">
      <w:pPr>
        <w:pStyle w:val="ListParagraph"/>
        <w:numPr>
          <w:ilvl w:val="0"/>
          <w:numId w:val="18"/>
        </w:numPr>
      </w:pPr>
      <w:r w:rsidRPr="00625CD7">
        <w:t>Ying Hu, University of Missouri-Columbia</w:t>
      </w:r>
    </w:p>
    <w:p w14:paraId="077A1A90" w14:textId="77777777" w:rsidR="00625CD7" w:rsidRDefault="00625CD7" w:rsidP="00625CD7">
      <w:pPr>
        <w:pStyle w:val="ListParagraph"/>
        <w:numPr>
          <w:ilvl w:val="0"/>
          <w:numId w:val="18"/>
        </w:numPr>
      </w:pPr>
      <w:r w:rsidRPr="00625CD7">
        <w:t>Christina Virden, MOBIUS</w:t>
      </w:r>
    </w:p>
    <w:p w14:paraId="4F045113" w14:textId="0C365BFB" w:rsidR="00625CD7" w:rsidRPr="00625CD7" w:rsidRDefault="00625CD7" w:rsidP="00625CD7">
      <w:pPr>
        <w:pStyle w:val="ListParagraph"/>
        <w:numPr>
          <w:ilvl w:val="0"/>
          <w:numId w:val="18"/>
        </w:numPr>
      </w:pPr>
      <w:r w:rsidRPr="00625CD7">
        <w:t xml:space="preserve">Donna Bacon, </w:t>
      </w:r>
      <w:r>
        <w:t>MOBIUS</w:t>
      </w:r>
    </w:p>
    <w:p w14:paraId="1141EAD5" w14:textId="77777777" w:rsidR="00C744E1" w:rsidRDefault="00C744E1" w:rsidP="00C744E1">
      <w:pPr>
        <w:pStyle w:val="ListParagraph"/>
      </w:pPr>
    </w:p>
    <w:p w14:paraId="237EA268" w14:textId="061DFE7C" w:rsidR="00B64F46" w:rsidRDefault="00B64F46" w:rsidP="00CC4AD3">
      <w:pPr>
        <w:pStyle w:val="Heading2sis"/>
      </w:pPr>
      <w:r w:rsidRPr="00B64F46">
        <w:t>Members Absent</w:t>
      </w:r>
      <w:r w:rsidR="00625CD7">
        <w:br/>
      </w:r>
    </w:p>
    <w:p w14:paraId="61364FE0" w14:textId="31814DB6" w:rsidR="00C744E1" w:rsidRPr="00B64F46" w:rsidRDefault="00625CD7" w:rsidP="00CC4AD3">
      <w:pPr>
        <w:pStyle w:val="ListParagraph"/>
        <w:numPr>
          <w:ilvl w:val="0"/>
          <w:numId w:val="18"/>
        </w:numPr>
      </w:pPr>
      <w:r w:rsidRPr="00625CD7">
        <w:t>Courtney Gillie, Columbia College</w:t>
      </w:r>
    </w:p>
    <w:p w14:paraId="5CC91F1C" w14:textId="77777777" w:rsidR="00AB1DDF" w:rsidRDefault="00AB1DDF" w:rsidP="00AB1DDF">
      <w:pPr>
        <w:pStyle w:val="ListParagraph"/>
      </w:pPr>
    </w:p>
    <w:p w14:paraId="4AE9CAE3" w14:textId="3B62EA73" w:rsidR="00B64F46" w:rsidRPr="00CC4AD3" w:rsidRDefault="00677FDC" w:rsidP="00AB1DDF">
      <w:pPr>
        <w:pStyle w:val="ListParagraph"/>
        <w:ind w:left="0"/>
        <w:rPr>
          <w:rStyle w:val="Heading2sisChar"/>
        </w:rPr>
      </w:pPr>
      <w:r w:rsidRPr="00CC4AD3">
        <w:rPr>
          <w:rStyle w:val="Heading2sisChar"/>
        </w:rPr>
        <w:t>Meeting Minutes</w:t>
      </w:r>
    </w:p>
    <w:p w14:paraId="0619312C" w14:textId="77777777" w:rsidR="00B64F46" w:rsidRPr="009965BE" w:rsidRDefault="00B64F46" w:rsidP="009965BE">
      <w:pPr>
        <w:rPr>
          <w:rFonts w:ascii="Calibri" w:hAnsi="Calibri"/>
          <w:szCs w:val="22"/>
        </w:rPr>
      </w:pPr>
    </w:p>
    <w:p w14:paraId="3F775459" w14:textId="0D9C59D5" w:rsidR="00012D22" w:rsidRPr="00012D22" w:rsidRDefault="00012D22" w:rsidP="00012D22">
      <w:pPr>
        <w:numPr>
          <w:ilvl w:val="0"/>
          <w:numId w:val="2"/>
        </w:numPr>
        <w:contextualSpacing/>
        <w:rPr>
          <w:rFonts w:ascii="Calibri" w:hAnsi="Calibri"/>
          <w:szCs w:val="22"/>
        </w:rPr>
      </w:pPr>
      <w:r w:rsidRPr="00012D22">
        <w:rPr>
          <w:rFonts w:ascii="Calibri" w:hAnsi="Calibri"/>
          <w:szCs w:val="22"/>
        </w:rPr>
        <w:t xml:space="preserve">Call to order and introductions </w:t>
      </w:r>
      <w:r w:rsidR="00625CD7">
        <w:rPr>
          <w:rFonts w:ascii="Calibri" w:hAnsi="Calibri"/>
          <w:szCs w:val="22"/>
        </w:rPr>
        <w:t xml:space="preserve">of all members – The meeting was called to order shortly after 10 </w:t>
      </w:r>
      <w:r w:rsidR="00CA7C6B">
        <w:rPr>
          <w:rFonts w:ascii="Calibri" w:hAnsi="Calibri"/>
          <w:szCs w:val="22"/>
        </w:rPr>
        <w:t>am</w:t>
      </w:r>
      <w:r w:rsidR="00625CD7">
        <w:rPr>
          <w:rFonts w:ascii="Calibri" w:hAnsi="Calibri"/>
          <w:szCs w:val="22"/>
        </w:rPr>
        <w:t xml:space="preserve">, and each of the members briefly introduced themselves and talked briefly about their respective roles. </w:t>
      </w:r>
    </w:p>
    <w:p w14:paraId="5FEBB525" w14:textId="77777777" w:rsidR="00012D22" w:rsidRPr="00012D22" w:rsidRDefault="00012D22" w:rsidP="00012D22">
      <w:pPr>
        <w:rPr>
          <w:rFonts w:ascii="Calibri" w:hAnsi="Calibri"/>
          <w:szCs w:val="22"/>
        </w:rPr>
      </w:pPr>
    </w:p>
    <w:p w14:paraId="70912BF9" w14:textId="3B2B9FC5" w:rsidR="00012D22" w:rsidRPr="00012D22" w:rsidRDefault="00012D22" w:rsidP="00012D22">
      <w:pPr>
        <w:numPr>
          <w:ilvl w:val="0"/>
          <w:numId w:val="2"/>
        </w:numPr>
        <w:contextualSpacing/>
        <w:rPr>
          <w:rFonts w:ascii="Calibri" w:hAnsi="Calibri"/>
          <w:szCs w:val="22"/>
        </w:rPr>
      </w:pPr>
      <w:r w:rsidRPr="00012D22">
        <w:rPr>
          <w:rFonts w:ascii="Calibri" w:hAnsi="Calibri"/>
          <w:szCs w:val="22"/>
        </w:rPr>
        <w:t>Adoption of the agenda</w:t>
      </w:r>
      <w:r w:rsidR="00625CD7">
        <w:rPr>
          <w:rFonts w:ascii="Calibri" w:hAnsi="Calibri"/>
          <w:szCs w:val="22"/>
        </w:rPr>
        <w:t xml:space="preserve"> – Annie moved to adopt the agenda; Michael seconded. The agenda was adopted with no changes. </w:t>
      </w:r>
    </w:p>
    <w:p w14:paraId="0C50E001" w14:textId="77777777" w:rsidR="00012D22" w:rsidRPr="00012D22" w:rsidRDefault="00012D22" w:rsidP="00012D22">
      <w:pPr>
        <w:ind w:left="720"/>
        <w:contextualSpacing/>
        <w:rPr>
          <w:rFonts w:ascii="Calibri" w:hAnsi="Calibri"/>
          <w:szCs w:val="22"/>
        </w:rPr>
      </w:pPr>
    </w:p>
    <w:p w14:paraId="15AE3340" w14:textId="5959A6DF" w:rsidR="00012D22" w:rsidRPr="00012D22" w:rsidRDefault="00012D22" w:rsidP="00012D22">
      <w:pPr>
        <w:numPr>
          <w:ilvl w:val="0"/>
          <w:numId w:val="2"/>
        </w:numPr>
        <w:contextualSpacing/>
        <w:rPr>
          <w:rFonts w:ascii="Calibri" w:hAnsi="Calibri"/>
          <w:szCs w:val="22"/>
        </w:rPr>
      </w:pPr>
      <w:r w:rsidRPr="00012D22">
        <w:rPr>
          <w:rFonts w:ascii="Calibri" w:hAnsi="Calibri"/>
          <w:szCs w:val="22"/>
        </w:rPr>
        <w:t>Approval of minutes</w:t>
      </w:r>
      <w:r w:rsidR="00625CD7">
        <w:rPr>
          <w:rFonts w:ascii="Calibri" w:hAnsi="Calibri"/>
          <w:szCs w:val="22"/>
        </w:rPr>
        <w:t xml:space="preserve"> of June 3, 2026, meeting - </w:t>
      </w:r>
      <w:r w:rsidR="00625CD7">
        <w:rPr>
          <w:rFonts w:ascii="Calibri" w:hAnsi="Calibri"/>
          <w:szCs w:val="22"/>
        </w:rPr>
        <w:t xml:space="preserve">Annie moved to adopt the </w:t>
      </w:r>
      <w:r w:rsidR="00625CD7">
        <w:rPr>
          <w:rFonts w:ascii="Calibri" w:hAnsi="Calibri"/>
          <w:szCs w:val="22"/>
        </w:rPr>
        <w:t>minutes</w:t>
      </w:r>
      <w:r w:rsidR="00625CD7">
        <w:rPr>
          <w:rFonts w:ascii="Calibri" w:hAnsi="Calibri"/>
          <w:szCs w:val="22"/>
        </w:rPr>
        <w:t xml:space="preserve">; </w:t>
      </w:r>
      <w:r w:rsidR="00625CD7">
        <w:rPr>
          <w:rFonts w:ascii="Calibri" w:hAnsi="Calibri"/>
          <w:szCs w:val="22"/>
        </w:rPr>
        <w:t>Davina</w:t>
      </w:r>
      <w:r w:rsidR="00625CD7">
        <w:rPr>
          <w:rFonts w:ascii="Calibri" w:hAnsi="Calibri"/>
          <w:szCs w:val="22"/>
        </w:rPr>
        <w:t xml:space="preserve"> seconded. The</w:t>
      </w:r>
      <w:r w:rsidR="00625CD7">
        <w:rPr>
          <w:rFonts w:ascii="Calibri" w:hAnsi="Calibri"/>
          <w:szCs w:val="22"/>
        </w:rPr>
        <w:t xml:space="preserve"> minutes</w:t>
      </w:r>
      <w:r w:rsidR="00625CD7">
        <w:rPr>
          <w:rFonts w:ascii="Calibri" w:hAnsi="Calibri"/>
          <w:szCs w:val="22"/>
        </w:rPr>
        <w:t xml:space="preserve"> w</w:t>
      </w:r>
      <w:r w:rsidR="00625CD7">
        <w:rPr>
          <w:rFonts w:ascii="Calibri" w:hAnsi="Calibri"/>
          <w:szCs w:val="22"/>
        </w:rPr>
        <w:t>ere</w:t>
      </w:r>
      <w:r w:rsidR="00625CD7">
        <w:rPr>
          <w:rFonts w:ascii="Calibri" w:hAnsi="Calibri"/>
          <w:szCs w:val="22"/>
        </w:rPr>
        <w:t xml:space="preserve"> adopted with </w:t>
      </w:r>
      <w:r w:rsidR="00625CD7">
        <w:rPr>
          <w:rFonts w:ascii="Calibri" w:hAnsi="Calibri"/>
          <w:szCs w:val="22"/>
        </w:rPr>
        <w:t xml:space="preserve">a minor numbering change that Christina will take care of. </w:t>
      </w:r>
      <w:r w:rsidR="00625CD7">
        <w:rPr>
          <w:rFonts w:ascii="Calibri" w:hAnsi="Calibri"/>
          <w:szCs w:val="22"/>
        </w:rPr>
        <w:t xml:space="preserve"> </w:t>
      </w:r>
      <w:r w:rsidR="00625CD7">
        <w:rPr>
          <w:rFonts w:ascii="Calibri" w:hAnsi="Calibri"/>
          <w:szCs w:val="22"/>
        </w:rPr>
        <w:t xml:space="preserve"> </w:t>
      </w:r>
    </w:p>
    <w:p w14:paraId="56F0CA28" w14:textId="77777777" w:rsidR="00012D22" w:rsidRPr="00012D22" w:rsidRDefault="00012D22" w:rsidP="00012D22">
      <w:pPr>
        <w:ind w:left="720"/>
        <w:contextualSpacing/>
        <w:rPr>
          <w:rFonts w:ascii="Calibri" w:hAnsi="Calibri"/>
          <w:szCs w:val="22"/>
        </w:rPr>
      </w:pPr>
    </w:p>
    <w:p w14:paraId="6E884B4D" w14:textId="77777777" w:rsidR="00012D22" w:rsidRPr="00012D22" w:rsidRDefault="00012D22" w:rsidP="00012D22">
      <w:pPr>
        <w:numPr>
          <w:ilvl w:val="0"/>
          <w:numId w:val="2"/>
        </w:numPr>
        <w:contextualSpacing/>
        <w:rPr>
          <w:rFonts w:ascii="Calibri" w:hAnsi="Calibri"/>
          <w:szCs w:val="22"/>
        </w:rPr>
      </w:pPr>
      <w:r w:rsidRPr="00012D22">
        <w:rPr>
          <w:rFonts w:ascii="Calibri" w:hAnsi="Calibri"/>
          <w:szCs w:val="22"/>
        </w:rPr>
        <w:t>Information Items.</w:t>
      </w:r>
    </w:p>
    <w:p w14:paraId="7DBDC2F4" w14:textId="77777777" w:rsidR="00012D22" w:rsidRPr="00012D22" w:rsidRDefault="00012D22" w:rsidP="00012D22">
      <w:pPr>
        <w:numPr>
          <w:ilvl w:val="1"/>
          <w:numId w:val="2"/>
        </w:numPr>
        <w:contextualSpacing/>
        <w:rPr>
          <w:rFonts w:ascii="Calibri" w:hAnsi="Calibri"/>
          <w:color w:val="404040"/>
        </w:rPr>
      </w:pPr>
      <w:r w:rsidRPr="00012D22">
        <w:rPr>
          <w:rFonts w:ascii="Calibri" w:hAnsi="Calibri"/>
          <w:color w:val="404040"/>
        </w:rPr>
        <w:t xml:space="preserve">Our committee’s charge from the MOBIUS Office at </w:t>
      </w:r>
      <w:hyperlink r:id="rId9" w:history="1">
        <w:r w:rsidRPr="00012D22">
          <w:rPr>
            <w:rFonts w:ascii="Calibri" w:hAnsi="Calibri"/>
            <w:color w:val="0000FF"/>
            <w:u w:val="single"/>
          </w:rPr>
          <w:t>https://mobiusconsortium.org/node/1413</w:t>
        </w:r>
      </w:hyperlink>
      <w:r w:rsidRPr="00012D22">
        <w:rPr>
          <w:rFonts w:ascii="Calibri" w:hAnsi="Calibri"/>
          <w:color w:val="404040"/>
        </w:rPr>
        <w:t xml:space="preserve">. </w:t>
      </w:r>
    </w:p>
    <w:p w14:paraId="73ECFFC0" w14:textId="2FBCB705" w:rsidR="00012D22" w:rsidRDefault="00012D22" w:rsidP="00012D22">
      <w:pPr>
        <w:numPr>
          <w:ilvl w:val="1"/>
          <w:numId w:val="2"/>
        </w:numPr>
        <w:contextualSpacing/>
        <w:rPr>
          <w:rFonts w:ascii="Calibri" w:hAnsi="Calibri"/>
          <w:color w:val="404040"/>
        </w:rPr>
      </w:pPr>
      <w:r w:rsidRPr="00012D22">
        <w:rPr>
          <w:rFonts w:ascii="Calibri" w:hAnsi="Calibri"/>
          <w:color w:val="404040"/>
        </w:rPr>
        <w:t xml:space="preserve">The recording and slides of the </w:t>
      </w:r>
      <w:r w:rsidRPr="00012D22">
        <w:rPr>
          <w:rFonts w:ascii="Calibri" w:hAnsi="Calibri"/>
          <w:i/>
          <w:iCs/>
          <w:color w:val="404040"/>
        </w:rPr>
        <w:t>Rights Metadata Decoded: Implementing RightsStatements.org in Digital Collections</w:t>
      </w:r>
      <w:r w:rsidRPr="00012D22">
        <w:rPr>
          <w:rFonts w:ascii="Calibri" w:hAnsi="Calibri"/>
          <w:color w:val="404040"/>
        </w:rPr>
        <w:t> workshop held on July 21 are now available. Christina Virden sent the links to the MOBIUS Users listserv.</w:t>
      </w:r>
    </w:p>
    <w:p w14:paraId="75C61242" w14:textId="6AE879A9" w:rsidR="00625CD7" w:rsidRPr="00012D22" w:rsidRDefault="00625CD7" w:rsidP="00012D22">
      <w:pPr>
        <w:numPr>
          <w:ilvl w:val="1"/>
          <w:numId w:val="2"/>
        </w:numPr>
        <w:contextualSpacing/>
        <w:rPr>
          <w:rFonts w:ascii="Calibri" w:hAnsi="Calibri"/>
          <w:color w:val="404040"/>
        </w:rPr>
      </w:pPr>
      <w:r>
        <w:rPr>
          <w:rFonts w:ascii="Calibri" w:hAnsi="Calibri"/>
          <w:color w:val="404040"/>
        </w:rPr>
        <w:t xml:space="preserve">Maud has accepted a new position and will no longer be serving as board representative. A new representative will be selected soon. </w:t>
      </w:r>
    </w:p>
    <w:p w14:paraId="661C655B" w14:textId="77777777" w:rsidR="00012D22" w:rsidRPr="00012D22" w:rsidRDefault="00012D22" w:rsidP="00012D22">
      <w:pPr>
        <w:ind w:left="720"/>
        <w:contextualSpacing/>
        <w:rPr>
          <w:rFonts w:ascii="Calibri" w:hAnsi="Calibri"/>
          <w:szCs w:val="22"/>
        </w:rPr>
      </w:pPr>
    </w:p>
    <w:p w14:paraId="6A693098" w14:textId="77777777" w:rsidR="00012D22" w:rsidRPr="00012D22" w:rsidRDefault="00012D22" w:rsidP="00012D22">
      <w:pPr>
        <w:numPr>
          <w:ilvl w:val="0"/>
          <w:numId w:val="2"/>
        </w:numPr>
        <w:contextualSpacing/>
        <w:rPr>
          <w:rFonts w:ascii="Calibri" w:hAnsi="Calibri"/>
          <w:szCs w:val="22"/>
        </w:rPr>
      </w:pPr>
      <w:r w:rsidRPr="00012D22">
        <w:rPr>
          <w:rFonts w:ascii="Calibri" w:hAnsi="Calibri"/>
          <w:szCs w:val="22"/>
        </w:rPr>
        <w:t xml:space="preserve">Unfinished Business </w:t>
      </w:r>
    </w:p>
    <w:p w14:paraId="607A1D92" w14:textId="77777777" w:rsidR="00012D22" w:rsidRPr="00012D22" w:rsidRDefault="00012D22" w:rsidP="00012D22">
      <w:pPr>
        <w:numPr>
          <w:ilvl w:val="1"/>
          <w:numId w:val="2"/>
        </w:numPr>
        <w:contextualSpacing/>
        <w:rPr>
          <w:rFonts w:ascii="Calibri" w:hAnsi="Calibri"/>
          <w:color w:val="404040"/>
        </w:rPr>
      </w:pPr>
      <w:r w:rsidRPr="00012D22">
        <w:rPr>
          <w:rFonts w:ascii="Calibri" w:hAnsi="Calibri"/>
          <w:color w:val="404040"/>
        </w:rPr>
        <w:lastRenderedPageBreak/>
        <w:t>After no responses from the digitization listserv and a discussion during the last Hyku Open Forum on July 7, it was decided that the Hyku Open Forums will now be held every other month. The next open forum will be Tuesday, September 1, at 2 pm via Zoom.</w:t>
      </w:r>
    </w:p>
    <w:p w14:paraId="47CD4886" w14:textId="77777777" w:rsidR="00012D22" w:rsidRPr="00012D22" w:rsidRDefault="00012D22" w:rsidP="00012D22">
      <w:pPr>
        <w:ind w:firstLine="720"/>
        <w:rPr>
          <w:rFonts w:ascii="Calibri" w:hAnsi="Calibri"/>
          <w:szCs w:val="22"/>
        </w:rPr>
      </w:pPr>
    </w:p>
    <w:p w14:paraId="29641865" w14:textId="77777777" w:rsidR="00012D22" w:rsidRPr="00012D22" w:rsidRDefault="00012D22" w:rsidP="00012D22">
      <w:pPr>
        <w:numPr>
          <w:ilvl w:val="0"/>
          <w:numId w:val="2"/>
        </w:numPr>
        <w:contextualSpacing/>
        <w:rPr>
          <w:rFonts w:ascii="Calibri" w:hAnsi="Calibri"/>
          <w:szCs w:val="22"/>
        </w:rPr>
      </w:pPr>
      <w:r w:rsidRPr="00012D22">
        <w:rPr>
          <w:rFonts w:ascii="Calibri" w:hAnsi="Calibri"/>
          <w:szCs w:val="22"/>
        </w:rPr>
        <w:t xml:space="preserve">New Business </w:t>
      </w:r>
    </w:p>
    <w:p w14:paraId="00089AC2" w14:textId="0FBB07DA" w:rsidR="00012D22" w:rsidRPr="00012D22" w:rsidRDefault="00012D22" w:rsidP="00012D22">
      <w:pPr>
        <w:numPr>
          <w:ilvl w:val="0"/>
          <w:numId w:val="17"/>
        </w:numPr>
        <w:contextualSpacing/>
        <w:rPr>
          <w:rFonts w:ascii="Calibri" w:hAnsi="Calibri"/>
          <w:szCs w:val="22"/>
        </w:rPr>
      </w:pPr>
      <w:r w:rsidRPr="00012D22">
        <w:rPr>
          <w:rFonts w:ascii="Calibri" w:hAnsi="Calibri"/>
          <w:szCs w:val="22"/>
        </w:rPr>
        <w:t>Elect Vice-Chair</w:t>
      </w:r>
      <w:r w:rsidR="00625CD7">
        <w:rPr>
          <w:rFonts w:ascii="Calibri" w:hAnsi="Calibri"/>
          <w:szCs w:val="22"/>
        </w:rPr>
        <w:t xml:space="preserve"> – Michael volunteered to serve as Vice Chair for this year. Annie moved for a committee vote to approve. Ying seconded. The committee approved this unanimously. </w:t>
      </w:r>
    </w:p>
    <w:p w14:paraId="6525C390" w14:textId="27B1CE9B" w:rsidR="00012D22" w:rsidRPr="00012D22" w:rsidRDefault="00012D22" w:rsidP="00012D22">
      <w:pPr>
        <w:numPr>
          <w:ilvl w:val="0"/>
          <w:numId w:val="17"/>
        </w:numPr>
        <w:contextualSpacing/>
        <w:rPr>
          <w:rFonts w:ascii="Calibri" w:hAnsi="Calibri"/>
          <w:szCs w:val="22"/>
        </w:rPr>
      </w:pPr>
      <w:r w:rsidRPr="00012D22">
        <w:rPr>
          <w:rFonts w:ascii="Calibri" w:hAnsi="Calibri"/>
          <w:szCs w:val="22"/>
        </w:rPr>
        <w:t>Determine</w:t>
      </w:r>
      <w:r w:rsidR="00625CD7">
        <w:rPr>
          <w:rFonts w:ascii="Calibri" w:hAnsi="Calibri"/>
          <w:szCs w:val="22"/>
        </w:rPr>
        <w:t xml:space="preserve"> frequency of meetings – Meetings will be held bimonthly, and Christina will send out a poll for the last week of September. </w:t>
      </w:r>
    </w:p>
    <w:p w14:paraId="74CC6944" w14:textId="68287D49" w:rsidR="00012D22" w:rsidRDefault="00012D22" w:rsidP="00012D22">
      <w:pPr>
        <w:numPr>
          <w:ilvl w:val="0"/>
          <w:numId w:val="17"/>
        </w:numPr>
        <w:contextualSpacing/>
        <w:rPr>
          <w:rFonts w:ascii="Calibri" w:hAnsi="Calibri"/>
          <w:szCs w:val="22"/>
        </w:rPr>
      </w:pPr>
      <w:r w:rsidRPr="00012D22">
        <w:rPr>
          <w:rFonts w:ascii="Calibri" w:hAnsi="Calibri"/>
          <w:szCs w:val="22"/>
        </w:rPr>
        <w:t>Set plans and goals for this fiscal year.</w:t>
      </w:r>
    </w:p>
    <w:p w14:paraId="4DBF4596" w14:textId="4A9BC2B1" w:rsidR="00CA7C6B" w:rsidRDefault="00CA7C6B" w:rsidP="00CA7C6B">
      <w:pPr>
        <w:numPr>
          <w:ilvl w:val="1"/>
          <w:numId w:val="17"/>
        </w:numPr>
        <w:contextualSpacing/>
        <w:rPr>
          <w:rFonts w:ascii="Calibri" w:hAnsi="Calibri"/>
          <w:szCs w:val="22"/>
        </w:rPr>
      </w:pPr>
      <w:r>
        <w:rPr>
          <w:rFonts w:ascii="Calibri" w:hAnsi="Calibri"/>
          <w:szCs w:val="22"/>
        </w:rPr>
        <w:t>The group</w:t>
      </w:r>
      <w:r w:rsidRPr="00CA7C6B">
        <w:rPr>
          <w:rFonts w:ascii="Calibri" w:hAnsi="Calibri"/>
          <w:szCs w:val="22"/>
        </w:rPr>
        <w:t xml:space="preserve"> discussed continuing their tradition of presenting at the MOBIUS conference, with Annie </w:t>
      </w:r>
      <w:r>
        <w:rPr>
          <w:rFonts w:ascii="Calibri" w:hAnsi="Calibri"/>
          <w:szCs w:val="22"/>
        </w:rPr>
        <w:t>suggesting</w:t>
      </w:r>
      <w:r w:rsidRPr="00CA7C6B">
        <w:rPr>
          <w:rFonts w:ascii="Calibri" w:hAnsi="Calibri"/>
          <w:szCs w:val="22"/>
        </w:rPr>
        <w:t xml:space="preserve"> to submit proposals for sessions on H</w:t>
      </w:r>
      <w:r>
        <w:rPr>
          <w:rFonts w:ascii="Calibri" w:hAnsi="Calibri"/>
          <w:szCs w:val="22"/>
        </w:rPr>
        <w:t>yku</w:t>
      </w:r>
      <w:r w:rsidRPr="00CA7C6B">
        <w:rPr>
          <w:rFonts w:ascii="Calibri" w:hAnsi="Calibri"/>
          <w:szCs w:val="22"/>
        </w:rPr>
        <w:t xml:space="preserve"> or digitization by March or April.</w:t>
      </w:r>
    </w:p>
    <w:p w14:paraId="745B5706" w14:textId="1A7676FB" w:rsidR="00CA7C6B" w:rsidRPr="00012D22" w:rsidRDefault="00CA7C6B" w:rsidP="00CA7C6B">
      <w:pPr>
        <w:numPr>
          <w:ilvl w:val="1"/>
          <w:numId w:val="17"/>
        </w:numPr>
        <w:contextualSpacing/>
        <w:rPr>
          <w:rFonts w:ascii="Calibri" w:hAnsi="Calibri"/>
          <w:szCs w:val="22"/>
        </w:rPr>
      </w:pPr>
      <w:r>
        <w:rPr>
          <w:rFonts w:ascii="Calibri" w:hAnsi="Calibri"/>
          <w:szCs w:val="22"/>
        </w:rPr>
        <w:t>T</w:t>
      </w:r>
      <w:r w:rsidRPr="00CA7C6B">
        <w:rPr>
          <w:rFonts w:ascii="Calibri" w:hAnsi="Calibri"/>
          <w:szCs w:val="22"/>
        </w:rPr>
        <w:t>he group discussed ex</w:t>
      </w:r>
      <w:r>
        <w:rPr>
          <w:rFonts w:ascii="Calibri" w:hAnsi="Calibri"/>
          <w:szCs w:val="22"/>
        </w:rPr>
        <w:t>panding participation in the Hy</w:t>
      </w:r>
      <w:r w:rsidRPr="00CA7C6B">
        <w:rPr>
          <w:rFonts w:ascii="Calibri" w:hAnsi="Calibri"/>
          <w:szCs w:val="22"/>
        </w:rPr>
        <w:t>ku platform, with Christina revealing that 16 libraries are currently participating out of MOBIUS membership. Ying proposed creating a spreadsheet to identify potential member libraries that</w:t>
      </w:r>
      <w:r>
        <w:rPr>
          <w:rFonts w:ascii="Calibri" w:hAnsi="Calibri"/>
          <w:szCs w:val="22"/>
        </w:rPr>
        <w:t xml:space="preserve"> could be recruited to join Hyk</w:t>
      </w:r>
      <w:r w:rsidRPr="00CA7C6B">
        <w:rPr>
          <w:rFonts w:ascii="Calibri" w:hAnsi="Calibri"/>
          <w:szCs w:val="22"/>
        </w:rPr>
        <w:t>u, particularly those that previously used the Vital platform but may have dropped out during migration. The team agreed to consider organizing a webinar featuring experienced H</w:t>
      </w:r>
      <w:r>
        <w:rPr>
          <w:rFonts w:ascii="Calibri" w:hAnsi="Calibri"/>
          <w:szCs w:val="22"/>
        </w:rPr>
        <w:t>yku</w:t>
      </w:r>
      <w:r w:rsidRPr="00CA7C6B">
        <w:rPr>
          <w:rFonts w:ascii="Calibri" w:hAnsi="Calibri"/>
          <w:szCs w:val="22"/>
        </w:rPr>
        <w:t xml:space="preserve"> users to help educate new directors and staff about the platform's benefits, particularly highlighting its low cost as a significant advantage for libraries.</w:t>
      </w:r>
    </w:p>
    <w:p w14:paraId="60EF4A24" w14:textId="7230E96A" w:rsidR="00012D22" w:rsidRPr="00012D22" w:rsidRDefault="00012D22" w:rsidP="00CA7C6B">
      <w:pPr>
        <w:numPr>
          <w:ilvl w:val="0"/>
          <w:numId w:val="17"/>
        </w:numPr>
        <w:contextualSpacing/>
        <w:rPr>
          <w:rFonts w:ascii="Calibri" w:hAnsi="Calibri"/>
          <w:szCs w:val="22"/>
        </w:rPr>
      </w:pPr>
      <w:r w:rsidRPr="00012D22">
        <w:rPr>
          <w:rFonts w:ascii="Calibri" w:hAnsi="Calibri"/>
          <w:szCs w:val="22"/>
        </w:rPr>
        <w:t>Renewal of our hosting agreement with Notch8 in July of 2027</w:t>
      </w:r>
      <w:r w:rsidR="00CA7C6B">
        <w:rPr>
          <w:rFonts w:ascii="Calibri" w:hAnsi="Calibri"/>
          <w:szCs w:val="22"/>
        </w:rPr>
        <w:t xml:space="preserve"> - </w:t>
      </w:r>
      <w:r w:rsidR="00CA7C6B" w:rsidRPr="00CA7C6B">
        <w:rPr>
          <w:rFonts w:ascii="Calibri" w:hAnsi="Calibri"/>
          <w:szCs w:val="22"/>
        </w:rPr>
        <w:t>The group discussed the renewal of the hosting agreement with Notch 8, which is coming up next July. Christina explained that costs for software hosting have increased significantly since the original contract was signed in 2023, and the new proposal</w:t>
      </w:r>
      <w:r w:rsidR="00CA7C6B">
        <w:rPr>
          <w:rFonts w:ascii="Calibri" w:hAnsi="Calibri"/>
          <w:szCs w:val="22"/>
        </w:rPr>
        <w:t xml:space="preserve"> includes a price increase</w:t>
      </w:r>
      <w:r w:rsidR="00CA7C6B" w:rsidRPr="00CA7C6B">
        <w:rPr>
          <w:rFonts w:ascii="Calibri" w:hAnsi="Calibri"/>
          <w:szCs w:val="22"/>
        </w:rPr>
        <w:t xml:space="preserve"> for the entire group over three years. The group discussed potentially implementing a staggered cost increase and increasing storage limits from 360GB to 1TB, though Michael and Rebecca raised concerns about whether 1TB would be sufficient for all libraries, especially those with video content.</w:t>
      </w:r>
    </w:p>
    <w:p w14:paraId="56FC2B68" w14:textId="77777777" w:rsidR="00012D22" w:rsidRPr="00012D22" w:rsidRDefault="00012D22" w:rsidP="00012D22">
      <w:pPr>
        <w:rPr>
          <w:rFonts w:ascii="Calibri" w:hAnsi="Calibri"/>
          <w:szCs w:val="22"/>
        </w:rPr>
      </w:pPr>
    </w:p>
    <w:p w14:paraId="5E88F0E5" w14:textId="3DC6AED9" w:rsidR="00EA7C9F" w:rsidRPr="00625CD7" w:rsidRDefault="00012D22" w:rsidP="00625CD7">
      <w:pPr>
        <w:numPr>
          <w:ilvl w:val="0"/>
          <w:numId w:val="2"/>
        </w:numPr>
        <w:contextualSpacing/>
        <w:rPr>
          <w:rFonts w:ascii="Times New Roman" w:hAnsi="Times New Roman"/>
          <w:szCs w:val="22"/>
        </w:rPr>
      </w:pPr>
      <w:r w:rsidRPr="00012D22">
        <w:rPr>
          <w:rFonts w:ascii="Calibri" w:hAnsi="Calibri"/>
          <w:szCs w:val="22"/>
        </w:rPr>
        <w:t>Adjourn Meeting</w:t>
      </w:r>
      <w:r w:rsidR="00CA7C6B">
        <w:rPr>
          <w:rFonts w:ascii="Calibri" w:hAnsi="Calibri"/>
          <w:szCs w:val="22"/>
        </w:rPr>
        <w:t xml:space="preserve"> – The meeting was a</w:t>
      </w:r>
      <w:bookmarkStart w:id="0" w:name="_GoBack"/>
      <w:bookmarkEnd w:id="0"/>
      <w:r w:rsidR="00CA7C6B">
        <w:rPr>
          <w:rFonts w:ascii="Calibri" w:hAnsi="Calibri"/>
          <w:szCs w:val="22"/>
        </w:rPr>
        <w:t>djourned shortly before 11 am</w:t>
      </w:r>
    </w:p>
    <w:sectPr w:rsidR="00EA7C9F" w:rsidRPr="00625CD7" w:rsidSect="0079509A">
      <w:headerReference w:type="default" r:id="rId10"/>
      <w:footerReference w:type="default" r:id="rId11"/>
      <w:pgSz w:w="12240" w:h="15840"/>
      <w:pgMar w:top="630" w:right="1440" w:bottom="13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28C9BB" w14:textId="77777777" w:rsidR="0039301E" w:rsidRDefault="0039301E" w:rsidP="00B320EE">
      <w:r>
        <w:separator/>
      </w:r>
    </w:p>
  </w:endnote>
  <w:endnote w:type="continuationSeparator" w:id="0">
    <w:p w14:paraId="5E6C156C" w14:textId="77777777" w:rsidR="0039301E" w:rsidRDefault="0039301E" w:rsidP="00B320EE">
      <w:r>
        <w:continuationSeparator/>
      </w:r>
    </w:p>
  </w:endnote>
  <w:endnote w:type="continuationNotice" w:id="1">
    <w:p w14:paraId="61969B4D" w14:textId="77777777" w:rsidR="0039301E" w:rsidRDefault="003930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AE9160" w14:textId="2A7FDC77" w:rsidR="00790205" w:rsidRDefault="00790205">
    <w:pPr>
      <w:pStyle w:val="Footer"/>
      <w:jc w:val="right"/>
    </w:pPr>
    <w:r w:rsidRPr="0079509A">
      <w:rPr>
        <w:sz w:val="20"/>
        <w:szCs w:val="20"/>
      </w:rPr>
      <w:t xml:space="preserve">Page </w:t>
    </w:r>
    <w:r w:rsidRPr="0079509A">
      <w:rPr>
        <w:sz w:val="20"/>
        <w:szCs w:val="20"/>
      </w:rPr>
      <w:fldChar w:fldCharType="begin"/>
    </w:r>
    <w:r w:rsidRPr="0079509A">
      <w:rPr>
        <w:sz w:val="20"/>
        <w:szCs w:val="20"/>
      </w:rPr>
      <w:instrText xml:space="preserve"> PAGE </w:instrText>
    </w:r>
    <w:r w:rsidRPr="0079509A">
      <w:rPr>
        <w:sz w:val="20"/>
        <w:szCs w:val="20"/>
      </w:rPr>
      <w:fldChar w:fldCharType="separate"/>
    </w:r>
    <w:r w:rsidR="00CA7C6B">
      <w:rPr>
        <w:noProof/>
        <w:sz w:val="20"/>
        <w:szCs w:val="20"/>
      </w:rPr>
      <w:t>2</w:t>
    </w:r>
    <w:r w:rsidRPr="0079509A">
      <w:rPr>
        <w:sz w:val="20"/>
        <w:szCs w:val="20"/>
      </w:rPr>
      <w:fldChar w:fldCharType="end"/>
    </w:r>
    <w:r w:rsidRPr="0079509A">
      <w:rPr>
        <w:sz w:val="20"/>
        <w:szCs w:val="20"/>
      </w:rPr>
      <w:t xml:space="preserve"> of</w:t>
    </w:r>
    <w:r>
      <w:rPr>
        <w:sz w:val="20"/>
        <w:szCs w:val="20"/>
      </w:rPr>
      <w:t xml:space="preserve"> </w:t>
    </w:r>
    <w:r w:rsidRPr="0079509A">
      <w:rPr>
        <w:sz w:val="20"/>
        <w:szCs w:val="20"/>
      </w:rPr>
      <w:t xml:space="preserve"> </w:t>
    </w:r>
    <w:r w:rsidRPr="0079509A">
      <w:rPr>
        <w:sz w:val="20"/>
        <w:szCs w:val="20"/>
      </w:rPr>
      <w:fldChar w:fldCharType="begin"/>
    </w:r>
    <w:r w:rsidRPr="0079509A">
      <w:rPr>
        <w:sz w:val="20"/>
        <w:szCs w:val="20"/>
      </w:rPr>
      <w:instrText xml:space="preserve"> NUMPAGES  </w:instrText>
    </w:r>
    <w:r w:rsidRPr="0079509A">
      <w:rPr>
        <w:sz w:val="20"/>
        <w:szCs w:val="20"/>
      </w:rPr>
      <w:fldChar w:fldCharType="separate"/>
    </w:r>
    <w:r w:rsidR="00CA7C6B">
      <w:rPr>
        <w:noProof/>
        <w:sz w:val="20"/>
        <w:szCs w:val="20"/>
      </w:rPr>
      <w:t>2</w:t>
    </w:r>
    <w:r w:rsidRPr="0079509A">
      <w:rPr>
        <w:sz w:val="20"/>
        <w:szCs w:val="20"/>
      </w:rPr>
      <w:fldChar w:fldCharType="end"/>
    </w:r>
  </w:p>
  <w:p w14:paraId="0F0BE107" w14:textId="77777777" w:rsidR="00790205" w:rsidRDefault="00790205" w:rsidP="0079509A">
    <w:pPr>
      <w:pStyle w:val="Foote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1A5878" w14:textId="77777777" w:rsidR="0039301E" w:rsidRDefault="0039301E" w:rsidP="00B320EE">
      <w:r>
        <w:separator/>
      </w:r>
    </w:p>
  </w:footnote>
  <w:footnote w:type="continuationSeparator" w:id="0">
    <w:p w14:paraId="51827BF1" w14:textId="77777777" w:rsidR="0039301E" w:rsidRDefault="0039301E" w:rsidP="00B320EE">
      <w:r>
        <w:continuationSeparator/>
      </w:r>
    </w:p>
  </w:footnote>
  <w:footnote w:type="continuationNotice" w:id="1">
    <w:p w14:paraId="59B73D2A" w14:textId="77777777" w:rsidR="0039301E" w:rsidRDefault="0039301E"/>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F9200C" w14:textId="77777777" w:rsidR="00790205" w:rsidRPr="004E7926" w:rsidRDefault="00790205" w:rsidP="00A5145A">
    <w:pPr>
      <w:jc w:val="right"/>
      <w:rPr>
        <w:rFonts w:ascii="Calibri" w:hAnsi="Calibri"/>
      </w:rPr>
    </w:pPr>
    <w:r w:rsidRPr="004E7926">
      <w:rPr>
        <w:rFonts w:ascii="Calibri" w:hAnsi="Calibri"/>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113FC"/>
    <w:multiLevelType w:val="hybridMultilevel"/>
    <w:tmpl w:val="BA2846B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70D3EFC"/>
    <w:multiLevelType w:val="hybridMultilevel"/>
    <w:tmpl w:val="068692F8"/>
    <w:lvl w:ilvl="0" w:tplc="EB7225A8">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1A4BC0"/>
    <w:multiLevelType w:val="multilevel"/>
    <w:tmpl w:val="8E76D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176CA8"/>
    <w:multiLevelType w:val="hybridMultilevel"/>
    <w:tmpl w:val="8B888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12714D"/>
    <w:multiLevelType w:val="hybridMultilevel"/>
    <w:tmpl w:val="BC465AE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491514"/>
    <w:multiLevelType w:val="hybridMultilevel"/>
    <w:tmpl w:val="9B20A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D76111"/>
    <w:multiLevelType w:val="hybridMultilevel"/>
    <w:tmpl w:val="4C1AF6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297D4B"/>
    <w:multiLevelType w:val="hybridMultilevel"/>
    <w:tmpl w:val="D8804B4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9A8172B"/>
    <w:multiLevelType w:val="hybridMultilevel"/>
    <w:tmpl w:val="E6C4A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69004E"/>
    <w:multiLevelType w:val="hybridMultilevel"/>
    <w:tmpl w:val="98DCB4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6AB5246"/>
    <w:multiLevelType w:val="multilevel"/>
    <w:tmpl w:val="FF10B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455815"/>
    <w:multiLevelType w:val="multilevel"/>
    <w:tmpl w:val="A7AC0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5B22DE"/>
    <w:multiLevelType w:val="hybridMultilevel"/>
    <w:tmpl w:val="A7CA96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A6B7ADA"/>
    <w:multiLevelType w:val="multilevel"/>
    <w:tmpl w:val="7AA81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24C3D9C"/>
    <w:multiLevelType w:val="hybridMultilevel"/>
    <w:tmpl w:val="4482A5D8"/>
    <w:lvl w:ilvl="0" w:tplc="0409000F">
      <w:start w:val="1"/>
      <w:numFmt w:val="decimal"/>
      <w:lvlText w:val="%1."/>
      <w:lvlJc w:val="left"/>
      <w:pPr>
        <w:ind w:left="720" w:hanging="360"/>
      </w:pPr>
      <w:rPr>
        <w:rFonts w:ascii="Times New Roman" w:hAnsi="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3C36C0A"/>
    <w:multiLevelType w:val="hybridMultilevel"/>
    <w:tmpl w:val="D5C8114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69E3665D"/>
    <w:multiLevelType w:val="multilevel"/>
    <w:tmpl w:val="83ACC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2A5773A"/>
    <w:multiLevelType w:val="multilevel"/>
    <w:tmpl w:val="5F0A6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11"/>
  </w:num>
  <w:num w:numId="4">
    <w:abstractNumId w:val="17"/>
  </w:num>
  <w:num w:numId="5">
    <w:abstractNumId w:val="13"/>
  </w:num>
  <w:num w:numId="6">
    <w:abstractNumId w:val="10"/>
  </w:num>
  <w:num w:numId="7">
    <w:abstractNumId w:val="2"/>
  </w:num>
  <w:num w:numId="8">
    <w:abstractNumId w:val="16"/>
  </w:num>
  <w:num w:numId="9">
    <w:abstractNumId w:val="5"/>
  </w:num>
  <w:num w:numId="10">
    <w:abstractNumId w:val="3"/>
  </w:num>
  <w:num w:numId="11">
    <w:abstractNumId w:val="0"/>
  </w:num>
  <w:num w:numId="12">
    <w:abstractNumId w:val="8"/>
  </w:num>
  <w:num w:numId="13">
    <w:abstractNumId w:val="15"/>
  </w:num>
  <w:num w:numId="14">
    <w:abstractNumId w:val="6"/>
  </w:num>
  <w:num w:numId="15">
    <w:abstractNumId w:val="9"/>
  </w:num>
  <w:num w:numId="16">
    <w:abstractNumId w:val="14"/>
  </w:num>
  <w:num w:numId="17">
    <w:abstractNumId w:val="7"/>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2AA"/>
    <w:rsid w:val="00002C9A"/>
    <w:rsid w:val="00005209"/>
    <w:rsid w:val="00012D22"/>
    <w:rsid w:val="00031814"/>
    <w:rsid w:val="000412E3"/>
    <w:rsid w:val="00042165"/>
    <w:rsid w:val="000A4E41"/>
    <w:rsid w:val="000C50B6"/>
    <w:rsid w:val="000D7DB2"/>
    <w:rsid w:val="00103CE1"/>
    <w:rsid w:val="00106864"/>
    <w:rsid w:val="00114C8C"/>
    <w:rsid w:val="001328AA"/>
    <w:rsid w:val="001445F8"/>
    <w:rsid w:val="00166E49"/>
    <w:rsid w:val="001B2BF2"/>
    <w:rsid w:val="001E7417"/>
    <w:rsid w:val="001F06E2"/>
    <w:rsid w:val="00205997"/>
    <w:rsid w:val="002101F9"/>
    <w:rsid w:val="00213BA2"/>
    <w:rsid w:val="0022372C"/>
    <w:rsid w:val="002302AA"/>
    <w:rsid w:val="00247D26"/>
    <w:rsid w:val="002C4496"/>
    <w:rsid w:val="002D743F"/>
    <w:rsid w:val="0030301C"/>
    <w:rsid w:val="00324C6C"/>
    <w:rsid w:val="00326983"/>
    <w:rsid w:val="00342DBD"/>
    <w:rsid w:val="00353B1B"/>
    <w:rsid w:val="0038438F"/>
    <w:rsid w:val="00386D4A"/>
    <w:rsid w:val="0039301E"/>
    <w:rsid w:val="003B5650"/>
    <w:rsid w:val="003D23C8"/>
    <w:rsid w:val="003D4C3F"/>
    <w:rsid w:val="003E1FE4"/>
    <w:rsid w:val="003F0278"/>
    <w:rsid w:val="0040106E"/>
    <w:rsid w:val="00454AFC"/>
    <w:rsid w:val="00481384"/>
    <w:rsid w:val="004836CD"/>
    <w:rsid w:val="00490C74"/>
    <w:rsid w:val="004920EC"/>
    <w:rsid w:val="004C29D0"/>
    <w:rsid w:val="004D27B7"/>
    <w:rsid w:val="004E7926"/>
    <w:rsid w:val="004F6E4F"/>
    <w:rsid w:val="00513EA9"/>
    <w:rsid w:val="00530CA1"/>
    <w:rsid w:val="00531773"/>
    <w:rsid w:val="00533DE4"/>
    <w:rsid w:val="00541FC5"/>
    <w:rsid w:val="00562670"/>
    <w:rsid w:val="005637AA"/>
    <w:rsid w:val="0056660D"/>
    <w:rsid w:val="00586A32"/>
    <w:rsid w:val="005E03FE"/>
    <w:rsid w:val="00603036"/>
    <w:rsid w:val="0062038D"/>
    <w:rsid w:val="006224C4"/>
    <w:rsid w:val="00625CD7"/>
    <w:rsid w:val="006369CF"/>
    <w:rsid w:val="006433C0"/>
    <w:rsid w:val="00677FDC"/>
    <w:rsid w:val="0068218C"/>
    <w:rsid w:val="006F1BFD"/>
    <w:rsid w:val="00726BB8"/>
    <w:rsid w:val="007867FD"/>
    <w:rsid w:val="00790205"/>
    <w:rsid w:val="00794347"/>
    <w:rsid w:val="0079509A"/>
    <w:rsid w:val="008438BF"/>
    <w:rsid w:val="008569C5"/>
    <w:rsid w:val="00861DFD"/>
    <w:rsid w:val="008B7F94"/>
    <w:rsid w:val="008C37ED"/>
    <w:rsid w:val="008D4780"/>
    <w:rsid w:val="008D4A25"/>
    <w:rsid w:val="00906599"/>
    <w:rsid w:val="00920C33"/>
    <w:rsid w:val="00931D34"/>
    <w:rsid w:val="00942623"/>
    <w:rsid w:val="0094509E"/>
    <w:rsid w:val="00973F6C"/>
    <w:rsid w:val="00977012"/>
    <w:rsid w:val="00987974"/>
    <w:rsid w:val="009965BE"/>
    <w:rsid w:val="009C3759"/>
    <w:rsid w:val="009C527A"/>
    <w:rsid w:val="009D122D"/>
    <w:rsid w:val="009E3B3E"/>
    <w:rsid w:val="00A002F2"/>
    <w:rsid w:val="00A4186A"/>
    <w:rsid w:val="00A5145A"/>
    <w:rsid w:val="00AB1DDF"/>
    <w:rsid w:val="00AB67DE"/>
    <w:rsid w:val="00AC0E82"/>
    <w:rsid w:val="00AD4153"/>
    <w:rsid w:val="00B14462"/>
    <w:rsid w:val="00B14C16"/>
    <w:rsid w:val="00B320EE"/>
    <w:rsid w:val="00B572FE"/>
    <w:rsid w:val="00B62169"/>
    <w:rsid w:val="00B63C56"/>
    <w:rsid w:val="00B64F46"/>
    <w:rsid w:val="00B7385C"/>
    <w:rsid w:val="00B857BA"/>
    <w:rsid w:val="00B97589"/>
    <w:rsid w:val="00BA15A1"/>
    <w:rsid w:val="00BE5A84"/>
    <w:rsid w:val="00C46287"/>
    <w:rsid w:val="00C513B0"/>
    <w:rsid w:val="00C744E1"/>
    <w:rsid w:val="00C800AA"/>
    <w:rsid w:val="00C80C32"/>
    <w:rsid w:val="00C8221E"/>
    <w:rsid w:val="00C84276"/>
    <w:rsid w:val="00C916D2"/>
    <w:rsid w:val="00CA7C6B"/>
    <w:rsid w:val="00CC4AD3"/>
    <w:rsid w:val="00D26CD1"/>
    <w:rsid w:val="00D35D08"/>
    <w:rsid w:val="00D367BC"/>
    <w:rsid w:val="00D44DED"/>
    <w:rsid w:val="00D62DAF"/>
    <w:rsid w:val="00D803E3"/>
    <w:rsid w:val="00D92057"/>
    <w:rsid w:val="00D92E0E"/>
    <w:rsid w:val="00DA669C"/>
    <w:rsid w:val="00DC4991"/>
    <w:rsid w:val="00E11878"/>
    <w:rsid w:val="00E123A6"/>
    <w:rsid w:val="00E15669"/>
    <w:rsid w:val="00E65316"/>
    <w:rsid w:val="00E72661"/>
    <w:rsid w:val="00EA3C1B"/>
    <w:rsid w:val="00EA7C9F"/>
    <w:rsid w:val="00F26563"/>
    <w:rsid w:val="00F26762"/>
    <w:rsid w:val="00F55B8F"/>
    <w:rsid w:val="00F574DB"/>
    <w:rsid w:val="00F63ABB"/>
    <w:rsid w:val="00F937FA"/>
    <w:rsid w:val="00FB0C51"/>
    <w:rsid w:val="442C05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067B37"/>
  <w15:chartTrackingRefBased/>
  <w15:docId w15:val="{7F0B8585-9D7D-4F1D-BDEE-B8D80673C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5669"/>
    <w:rPr>
      <w:rFonts w:asciiTheme="minorHAnsi" w:hAnsiTheme="minorHAnsi"/>
      <w:sz w:val="22"/>
      <w:szCs w:val="24"/>
    </w:rPr>
  </w:style>
  <w:style w:type="paragraph" w:styleId="Heading1">
    <w:name w:val="heading 1"/>
    <w:aliases w:val="Heading 1sis"/>
    <w:basedOn w:val="Normal"/>
    <w:link w:val="Heading1Char"/>
    <w:uiPriority w:val="9"/>
    <w:qFormat/>
    <w:rsid w:val="00B97589"/>
    <w:pPr>
      <w:spacing w:before="100" w:beforeAutospacing="1" w:after="100" w:afterAutospacing="1"/>
      <w:outlineLvl w:val="0"/>
    </w:pPr>
    <w:rPr>
      <w:rFonts w:asciiTheme="majorHAnsi" w:hAnsiTheme="majorHAnsi"/>
      <w:b/>
      <w:bCs/>
      <w:kern w:val="36"/>
      <w:sz w:val="32"/>
      <w:szCs w:val="48"/>
    </w:rPr>
  </w:style>
  <w:style w:type="paragraph" w:styleId="Heading2">
    <w:name w:val="heading 2"/>
    <w:basedOn w:val="Normal"/>
    <w:next w:val="Normal"/>
    <w:link w:val="Heading2Char"/>
    <w:semiHidden/>
    <w:unhideWhenUsed/>
    <w:qFormat/>
    <w:rsid w:val="00324C6C"/>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02AA"/>
    <w:pPr>
      <w:ind w:left="720"/>
      <w:contextualSpacing/>
    </w:pPr>
  </w:style>
  <w:style w:type="table" w:styleId="TableGrid">
    <w:name w:val="Table Grid"/>
    <w:basedOn w:val="TableNormal"/>
    <w:rsid w:val="003D23C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aliases w:val="Heading 1sis Char"/>
    <w:link w:val="Heading1"/>
    <w:uiPriority w:val="9"/>
    <w:rsid w:val="00B97589"/>
    <w:rPr>
      <w:rFonts w:asciiTheme="majorHAnsi" w:hAnsiTheme="majorHAnsi"/>
      <w:b/>
      <w:bCs/>
      <w:kern w:val="36"/>
      <w:sz w:val="32"/>
      <w:szCs w:val="48"/>
    </w:rPr>
  </w:style>
  <w:style w:type="character" w:customStyle="1" w:styleId="apple-converted-space">
    <w:name w:val="apple-converted-space"/>
    <w:basedOn w:val="DefaultParagraphFont"/>
    <w:rsid w:val="00EA7C9F"/>
  </w:style>
  <w:style w:type="character" w:styleId="Hyperlink">
    <w:name w:val="Hyperlink"/>
    <w:uiPriority w:val="99"/>
    <w:unhideWhenUsed/>
    <w:rsid w:val="00EA7C9F"/>
    <w:rPr>
      <w:color w:val="0000FF"/>
      <w:u w:val="single"/>
    </w:rPr>
  </w:style>
  <w:style w:type="paragraph" w:styleId="NormalWeb">
    <w:name w:val="Normal (Web)"/>
    <w:basedOn w:val="Normal"/>
    <w:uiPriority w:val="99"/>
    <w:unhideWhenUsed/>
    <w:rsid w:val="00EA7C9F"/>
    <w:pPr>
      <w:spacing w:before="100" w:beforeAutospacing="1" w:after="100" w:afterAutospacing="1"/>
    </w:pPr>
  </w:style>
  <w:style w:type="character" w:styleId="Strong">
    <w:name w:val="Strong"/>
    <w:uiPriority w:val="22"/>
    <w:qFormat/>
    <w:rsid w:val="00EA7C9F"/>
    <w:rPr>
      <w:b/>
      <w:bCs/>
    </w:rPr>
  </w:style>
  <w:style w:type="paragraph" w:styleId="BalloonText">
    <w:name w:val="Balloon Text"/>
    <w:basedOn w:val="Normal"/>
    <w:link w:val="BalloonTextChar"/>
    <w:rsid w:val="00B320EE"/>
    <w:rPr>
      <w:rFonts w:ascii="Tahoma" w:hAnsi="Tahoma" w:cs="Tahoma"/>
      <w:sz w:val="16"/>
      <w:szCs w:val="16"/>
    </w:rPr>
  </w:style>
  <w:style w:type="character" w:customStyle="1" w:styleId="BalloonTextChar">
    <w:name w:val="Balloon Text Char"/>
    <w:link w:val="BalloonText"/>
    <w:rsid w:val="00B320EE"/>
    <w:rPr>
      <w:rFonts w:ascii="Tahoma" w:hAnsi="Tahoma" w:cs="Tahoma"/>
      <w:sz w:val="16"/>
      <w:szCs w:val="16"/>
    </w:rPr>
  </w:style>
  <w:style w:type="paragraph" w:styleId="Header">
    <w:name w:val="header"/>
    <w:basedOn w:val="Normal"/>
    <w:link w:val="HeaderChar"/>
    <w:uiPriority w:val="99"/>
    <w:rsid w:val="00B320EE"/>
    <w:pPr>
      <w:tabs>
        <w:tab w:val="center" w:pos="4680"/>
        <w:tab w:val="right" w:pos="9360"/>
      </w:tabs>
    </w:pPr>
  </w:style>
  <w:style w:type="character" w:customStyle="1" w:styleId="HeaderChar">
    <w:name w:val="Header Char"/>
    <w:link w:val="Header"/>
    <w:uiPriority w:val="99"/>
    <w:rsid w:val="00B320EE"/>
    <w:rPr>
      <w:sz w:val="24"/>
      <w:szCs w:val="24"/>
    </w:rPr>
  </w:style>
  <w:style w:type="paragraph" w:styleId="Footer">
    <w:name w:val="footer"/>
    <w:basedOn w:val="Normal"/>
    <w:link w:val="FooterChar"/>
    <w:uiPriority w:val="99"/>
    <w:rsid w:val="00B320EE"/>
    <w:pPr>
      <w:tabs>
        <w:tab w:val="center" w:pos="4680"/>
        <w:tab w:val="right" w:pos="9360"/>
      </w:tabs>
    </w:pPr>
  </w:style>
  <w:style w:type="character" w:customStyle="1" w:styleId="FooterChar">
    <w:name w:val="Footer Char"/>
    <w:link w:val="Footer"/>
    <w:uiPriority w:val="99"/>
    <w:rsid w:val="00B320EE"/>
    <w:rPr>
      <w:sz w:val="24"/>
      <w:szCs w:val="24"/>
    </w:rPr>
  </w:style>
  <w:style w:type="paragraph" w:customStyle="1" w:styleId="Heading2sis">
    <w:name w:val="Heading2sis"/>
    <w:basedOn w:val="Heading2"/>
    <w:link w:val="Heading2sisChar"/>
    <w:autoRedefine/>
    <w:qFormat/>
    <w:rsid w:val="00481384"/>
    <w:rPr>
      <w:b/>
      <w:noProof/>
      <w:color w:val="404040" w:themeColor="text1" w:themeTint="BF"/>
      <w:sz w:val="22"/>
      <w:szCs w:val="22"/>
    </w:rPr>
  </w:style>
  <w:style w:type="character" w:customStyle="1" w:styleId="Heading2Char">
    <w:name w:val="Heading 2 Char"/>
    <w:basedOn w:val="DefaultParagraphFont"/>
    <w:link w:val="Heading2"/>
    <w:semiHidden/>
    <w:rsid w:val="00324C6C"/>
    <w:rPr>
      <w:rFonts w:asciiTheme="majorHAnsi" w:eastAsiaTheme="majorEastAsia" w:hAnsiTheme="majorHAnsi" w:cstheme="majorBidi"/>
      <w:color w:val="2E74B5" w:themeColor="accent1" w:themeShade="BF"/>
      <w:sz w:val="26"/>
      <w:szCs w:val="26"/>
    </w:rPr>
  </w:style>
  <w:style w:type="character" w:customStyle="1" w:styleId="Heading2sisChar">
    <w:name w:val="Heading2sis Char"/>
    <w:basedOn w:val="Heading2Char"/>
    <w:link w:val="Heading2sis"/>
    <w:rsid w:val="00481384"/>
    <w:rPr>
      <w:rFonts w:asciiTheme="majorHAnsi" w:eastAsiaTheme="majorEastAsia" w:hAnsiTheme="majorHAnsi" w:cstheme="majorBidi"/>
      <w:b/>
      <w:noProof/>
      <w:color w:val="404040" w:themeColor="text1" w:themeTint="BF"/>
      <w:sz w:val="22"/>
      <w:szCs w:val="22"/>
    </w:rPr>
  </w:style>
  <w:style w:type="character" w:customStyle="1" w:styleId="kma42e">
    <w:name w:val="kma42e"/>
    <w:basedOn w:val="DefaultParagraphFont"/>
    <w:rsid w:val="00AB1D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3815780">
      <w:bodyDiv w:val="1"/>
      <w:marLeft w:val="0"/>
      <w:marRight w:val="0"/>
      <w:marTop w:val="0"/>
      <w:marBottom w:val="0"/>
      <w:divBdr>
        <w:top w:val="none" w:sz="0" w:space="0" w:color="auto"/>
        <w:left w:val="none" w:sz="0" w:space="0" w:color="auto"/>
        <w:bottom w:val="none" w:sz="0" w:space="0" w:color="auto"/>
        <w:right w:val="none" w:sz="0" w:space="0" w:color="auto"/>
      </w:divBdr>
      <w:divsChild>
        <w:div w:id="1278369694">
          <w:marLeft w:val="0"/>
          <w:marRight w:val="0"/>
          <w:marTop w:val="0"/>
          <w:marBottom w:val="0"/>
          <w:divBdr>
            <w:top w:val="none" w:sz="0" w:space="0" w:color="auto"/>
            <w:left w:val="none" w:sz="0" w:space="0" w:color="auto"/>
            <w:bottom w:val="none" w:sz="0" w:space="0" w:color="auto"/>
            <w:right w:val="none" w:sz="0" w:space="0" w:color="auto"/>
          </w:divBdr>
          <w:divsChild>
            <w:div w:id="892237380">
              <w:marLeft w:val="0"/>
              <w:marRight w:val="0"/>
              <w:marTop w:val="0"/>
              <w:marBottom w:val="0"/>
              <w:divBdr>
                <w:top w:val="none" w:sz="0" w:space="0" w:color="auto"/>
                <w:left w:val="none" w:sz="0" w:space="0" w:color="auto"/>
                <w:bottom w:val="none" w:sz="0" w:space="0" w:color="auto"/>
                <w:right w:val="none" w:sz="0" w:space="0" w:color="auto"/>
              </w:divBdr>
              <w:divsChild>
                <w:div w:id="576937628">
                  <w:marLeft w:val="0"/>
                  <w:marRight w:val="0"/>
                  <w:marTop w:val="0"/>
                  <w:marBottom w:val="0"/>
                  <w:divBdr>
                    <w:top w:val="none" w:sz="0" w:space="0" w:color="auto"/>
                    <w:left w:val="none" w:sz="0" w:space="0" w:color="auto"/>
                    <w:bottom w:val="none" w:sz="0" w:space="0" w:color="auto"/>
                    <w:right w:val="none" w:sz="0" w:space="0" w:color="auto"/>
                  </w:divBdr>
                  <w:divsChild>
                    <w:div w:id="1353535581">
                      <w:marLeft w:val="0"/>
                      <w:marRight w:val="0"/>
                      <w:marTop w:val="0"/>
                      <w:marBottom w:val="0"/>
                      <w:divBdr>
                        <w:top w:val="none" w:sz="0" w:space="0" w:color="auto"/>
                        <w:left w:val="none" w:sz="0" w:space="0" w:color="auto"/>
                        <w:bottom w:val="none" w:sz="0" w:space="0" w:color="auto"/>
                        <w:right w:val="none" w:sz="0" w:space="0" w:color="auto"/>
                      </w:divBdr>
                      <w:divsChild>
                        <w:div w:id="903225515">
                          <w:marLeft w:val="0"/>
                          <w:marRight w:val="0"/>
                          <w:marTop w:val="0"/>
                          <w:marBottom w:val="0"/>
                          <w:divBdr>
                            <w:top w:val="none" w:sz="0" w:space="0" w:color="auto"/>
                            <w:left w:val="none" w:sz="0" w:space="0" w:color="auto"/>
                            <w:bottom w:val="none" w:sz="0" w:space="0" w:color="auto"/>
                            <w:right w:val="none" w:sz="0" w:space="0" w:color="auto"/>
                          </w:divBdr>
                          <w:divsChild>
                            <w:div w:id="267781539">
                              <w:marLeft w:val="0"/>
                              <w:marRight w:val="0"/>
                              <w:marTop w:val="0"/>
                              <w:marBottom w:val="0"/>
                              <w:divBdr>
                                <w:top w:val="none" w:sz="0" w:space="0" w:color="auto"/>
                                <w:left w:val="none" w:sz="0" w:space="0" w:color="auto"/>
                                <w:bottom w:val="none" w:sz="0" w:space="0" w:color="auto"/>
                                <w:right w:val="none" w:sz="0" w:space="0" w:color="auto"/>
                              </w:divBdr>
                              <w:divsChild>
                                <w:div w:id="48262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4663238">
      <w:bodyDiv w:val="1"/>
      <w:marLeft w:val="0"/>
      <w:marRight w:val="0"/>
      <w:marTop w:val="0"/>
      <w:marBottom w:val="0"/>
      <w:divBdr>
        <w:top w:val="none" w:sz="0" w:space="0" w:color="auto"/>
        <w:left w:val="none" w:sz="0" w:space="0" w:color="auto"/>
        <w:bottom w:val="none" w:sz="0" w:space="0" w:color="auto"/>
        <w:right w:val="none" w:sz="0" w:space="0" w:color="auto"/>
      </w:divBdr>
      <w:divsChild>
        <w:div w:id="499582376">
          <w:marLeft w:val="0"/>
          <w:marRight w:val="0"/>
          <w:marTop w:val="0"/>
          <w:marBottom w:val="204"/>
          <w:divBdr>
            <w:top w:val="none" w:sz="0" w:space="0" w:color="auto"/>
            <w:left w:val="none" w:sz="0" w:space="0" w:color="auto"/>
            <w:bottom w:val="none" w:sz="0" w:space="0" w:color="auto"/>
            <w:right w:val="none" w:sz="0" w:space="0" w:color="auto"/>
          </w:divBdr>
          <w:divsChild>
            <w:div w:id="1272199600">
              <w:marLeft w:val="0"/>
              <w:marRight w:val="0"/>
              <w:marTop w:val="0"/>
              <w:marBottom w:val="0"/>
              <w:divBdr>
                <w:top w:val="none" w:sz="0" w:space="0" w:color="auto"/>
                <w:left w:val="none" w:sz="0" w:space="0" w:color="auto"/>
                <w:bottom w:val="none" w:sz="0" w:space="0" w:color="auto"/>
                <w:right w:val="none" w:sz="0" w:space="0" w:color="auto"/>
              </w:divBdr>
              <w:divsChild>
                <w:div w:id="616259330">
                  <w:marLeft w:val="0"/>
                  <w:marRight w:val="0"/>
                  <w:marTop w:val="0"/>
                  <w:marBottom w:val="0"/>
                  <w:divBdr>
                    <w:top w:val="none" w:sz="0" w:space="0" w:color="auto"/>
                    <w:left w:val="none" w:sz="0" w:space="0" w:color="auto"/>
                    <w:bottom w:val="none" w:sz="0" w:space="0" w:color="auto"/>
                    <w:right w:val="none" w:sz="0" w:space="0" w:color="auto"/>
                  </w:divBdr>
                </w:div>
                <w:div w:id="201858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mobiusconsortium.org/node/14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6867AD-3F19-4F3D-AB50-6431AC0AB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543</Words>
  <Characters>3099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Columbia College</Company>
  <LinksUpToDate>false</LinksUpToDate>
  <CharactersWithSpaces>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jaocaruthers</dc:creator>
  <cp:keywords/>
  <cp:lastModifiedBy>Christina Virden</cp:lastModifiedBy>
  <cp:revision>2</cp:revision>
  <cp:lastPrinted>2009-05-29T00:28:00Z</cp:lastPrinted>
  <dcterms:created xsi:type="dcterms:W3CDTF">2026-08-25T17:12:00Z</dcterms:created>
  <dcterms:modified xsi:type="dcterms:W3CDTF">2026-08-25T17:12:00Z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8028e718df359006cf5ee9e714557fb8bf1617247f9dbd97452e76b3b6c6e15b</vt:lpwstr>
  </property>
</Properties>
</file>