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2">
      <w:pPr>
        <w:pStyle w:val="Heading1"/>
        <w:rPr>
          <w:sz w:val="28"/>
          <w:szCs w:val="28"/>
        </w:rPr>
      </w:pPr>
      <w:r w:rsidDel="00000000" w:rsidR="00000000" w:rsidRPr="00000000">
        <w:rPr>
          <w:sz w:val="28"/>
          <w:szCs w:val="28"/>
          <w:rtl w:val="0"/>
        </w:rPr>
        <w:t xml:space="preserve">Minutes of the </w:t>
      </w:r>
      <w:hyperlink r:id="rId6">
        <w:r w:rsidDel="00000000" w:rsidR="00000000" w:rsidRPr="00000000">
          <w:rPr>
            <w:color w:val="0000ff"/>
            <w:sz w:val="28"/>
            <w:szCs w:val="28"/>
            <w:u w:val="single"/>
            <w:rtl w:val="0"/>
          </w:rPr>
          <w:t xml:space="preserve">MOBIUS Professional Development &amp; Training Committee</w:t>
        </w:r>
      </w:hyperlink>
      <w:r w:rsidDel="00000000" w:rsidR="00000000" w:rsidRPr="00000000">
        <w:rPr>
          <w:sz w:val="28"/>
          <w:szCs w:val="28"/>
          <w:rtl w:val="0"/>
        </w:rPr>
        <w:t xml:space="preserve"> Meeting</w:t>
      </w:r>
    </w:p>
    <w:p w:rsidR="00000000" w:rsidDel="00000000" w:rsidP="00000000" w:rsidRDefault="00000000" w:rsidRPr="00000000" w14:paraId="00000003">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April 27, 2026, 1 P.M.</w:t>
      </w:r>
    </w:p>
    <w:p w:rsidR="00000000" w:rsidDel="00000000" w:rsidP="00000000" w:rsidRDefault="00000000" w:rsidRPr="00000000" w14:paraId="00000004">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5">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Meet via Zoom: </w:t>
      </w:r>
      <w:hyperlink r:id="rId7">
        <w:r w:rsidDel="00000000" w:rsidR="00000000" w:rsidRPr="00000000">
          <w:rPr>
            <w:rFonts w:ascii="Calibri" w:cs="Calibri" w:eastAsia="Calibri" w:hAnsi="Calibri"/>
            <w:color w:val="0000ff"/>
            <w:sz w:val="28"/>
            <w:szCs w:val="28"/>
            <w:u w:val="single"/>
            <w:rtl w:val="0"/>
          </w:rPr>
          <w:t xml:space="preserve">https://us02web.zoom.us/j/81868802232?pwd=IvaHybVghbWDEt7Xj12z7HqLLddtRa.1</w:t>
        </w:r>
      </w:hyperlink>
      <w:r w:rsidDel="00000000" w:rsidR="00000000" w:rsidRPr="00000000">
        <w:rPr>
          <w:rFonts w:ascii="Calibri" w:cs="Calibri" w:eastAsia="Calibri" w:hAnsi="Calibri"/>
          <w:sz w:val="28"/>
          <w:szCs w:val="28"/>
          <w:rtl w:val="0"/>
        </w:rPr>
        <w:t xml:space="preserve"> (Meeting ID: 818 6880 2232; Passcode: 322138)</w:t>
      </w:r>
    </w:p>
    <w:p w:rsidR="00000000" w:rsidDel="00000000" w:rsidP="00000000" w:rsidRDefault="00000000" w:rsidRPr="00000000" w14:paraId="00000006">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8"/>
          <w:szCs w:val="28"/>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Call to order and introductions</w:t>
      </w: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i w:val="1"/>
          <w:iCs w:val="1"/>
          <w:sz w:val="28"/>
          <w:szCs w:val="28"/>
        </w:rPr>
      </w:pPr>
      <w:r w:rsidDel="00000000" w:rsidR="00000000" w:rsidRPr="00000000">
        <w:rPr>
          <w:rFonts w:ascii="Calibri" w:cs="Calibri" w:eastAsia="Calibri" w:hAnsi="Calibri"/>
          <w:i w:val="1"/>
          <w:iCs w:val="1"/>
          <w:sz w:val="28"/>
          <w:szCs w:val="28"/>
          <w:rtl w:val="0"/>
        </w:rPr>
        <w:t xml:space="preserve">Invited Guest: Christina Virden, MOBIUS</w:t>
      </w:r>
    </w:p>
    <w:p w:rsidR="00000000" w:rsidDel="00000000" w:rsidP="00000000" w:rsidRDefault="00000000" w:rsidRPr="00000000" w14:paraId="0000000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i w:val="1"/>
          <w:iCs w:val="1"/>
          <w:sz w:val="28"/>
          <w:szCs w:val="28"/>
        </w:rPr>
      </w:pPr>
      <w:r w:rsidDel="00000000" w:rsidR="00000000" w:rsidRPr="00000000">
        <w:rPr>
          <w:rFonts w:ascii="Calibri" w:cs="Calibri" w:eastAsia="Calibri" w:hAnsi="Calibri"/>
          <w:i w:val="1"/>
          <w:iCs w:val="1"/>
          <w:sz w:val="28"/>
          <w:szCs w:val="28"/>
          <w:rtl w:val="0"/>
        </w:rPr>
        <w:t xml:space="preserve">Absences: Ross Brand, St. Louis Community College; Cameron Nuss, William Woods University</w:t>
      </w:r>
    </w:p>
    <w:p w:rsidR="00000000" w:rsidDel="00000000" w:rsidP="00000000" w:rsidRDefault="00000000" w:rsidRPr="00000000" w14:paraId="0000000A">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8"/>
          <w:szCs w:val="28"/>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Adoption of the agenda</w:t>
      </w:r>
    </w:p>
    <w:p w:rsidR="00000000" w:rsidDel="00000000" w:rsidP="00000000" w:rsidRDefault="00000000" w:rsidRPr="00000000" w14:paraId="0000000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i w:val="1"/>
          <w:iCs w:val="1"/>
          <w:sz w:val="28"/>
          <w:szCs w:val="28"/>
        </w:rPr>
      </w:pPr>
      <w:r w:rsidDel="00000000" w:rsidR="00000000" w:rsidRPr="00000000">
        <w:rPr>
          <w:rFonts w:ascii="Calibri" w:cs="Calibri" w:eastAsia="Calibri" w:hAnsi="Calibri"/>
          <w:i w:val="1"/>
          <w:iCs w:val="1"/>
          <w:sz w:val="28"/>
          <w:szCs w:val="28"/>
          <w:rtl w:val="0"/>
        </w:rPr>
        <w:t xml:space="preserve">Call to order at 1:02pm, without objection.</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8"/>
          <w:szCs w:val="28"/>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Committee Web page potential modifications (guest: Christina Virden, MOBIUS E-Resources Coordinator)</w:t>
      </w:r>
    </w:p>
    <w:p w:rsidR="00000000" w:rsidDel="00000000" w:rsidP="00000000" w:rsidRDefault="00000000" w:rsidRPr="00000000" w14:paraId="0000000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i w:val="1"/>
          <w:iCs w:val="1"/>
          <w:sz w:val="28"/>
          <w:szCs w:val="28"/>
        </w:rPr>
      </w:pPr>
      <w:r w:rsidDel="00000000" w:rsidR="00000000" w:rsidRPr="00000000">
        <w:rPr>
          <w:rFonts w:ascii="Calibri" w:cs="Calibri" w:eastAsia="Calibri" w:hAnsi="Calibri"/>
          <w:i w:val="1"/>
          <w:iCs w:val="1"/>
          <w:sz w:val="28"/>
          <w:szCs w:val="28"/>
          <w:rtl w:val="0"/>
        </w:rPr>
        <w:t xml:space="preserve">Robert Powers asked the following questions which Christina Virden will get back to the committee on:</w:t>
      </w:r>
    </w:p>
    <w:p w:rsidR="00000000" w:rsidDel="00000000" w:rsidP="00000000" w:rsidRDefault="00000000" w:rsidRPr="00000000" w14:paraId="0000001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Calibri" w:cs="Calibri" w:eastAsia="Calibri" w:hAnsi="Calibri"/>
          <w:i w:val="1"/>
          <w:iCs w:val="1"/>
          <w:sz w:val="28"/>
          <w:szCs w:val="28"/>
          <w:u w:val="none"/>
        </w:rPr>
      </w:pPr>
      <w:r w:rsidDel="00000000" w:rsidR="00000000" w:rsidRPr="00000000">
        <w:rPr>
          <w:rFonts w:ascii="Calibri" w:cs="Calibri" w:eastAsia="Calibri" w:hAnsi="Calibri"/>
          <w:i w:val="1"/>
          <w:iCs w:val="1"/>
          <w:sz w:val="28"/>
          <w:szCs w:val="28"/>
          <w:rtl w:val="0"/>
        </w:rPr>
        <w:t xml:space="preserve">Can we move the calendar on the </w:t>
      </w:r>
      <w:hyperlink r:id="rId8">
        <w:r w:rsidDel="00000000" w:rsidR="00000000" w:rsidRPr="00000000">
          <w:rPr>
            <w:rFonts w:ascii="Calibri" w:cs="Calibri" w:eastAsia="Calibri" w:hAnsi="Calibri"/>
            <w:i w:val="1"/>
            <w:iCs w:val="1"/>
            <w:color w:val="1155cc"/>
            <w:sz w:val="28"/>
            <w:szCs w:val="28"/>
            <w:u w:val="single"/>
            <w:rtl w:val="0"/>
          </w:rPr>
          <w:t xml:space="preserve">committee page</w:t>
        </w:r>
      </w:hyperlink>
      <w:r w:rsidDel="00000000" w:rsidR="00000000" w:rsidRPr="00000000">
        <w:rPr>
          <w:rFonts w:ascii="Calibri" w:cs="Calibri" w:eastAsia="Calibri" w:hAnsi="Calibri"/>
          <w:i w:val="1"/>
          <w:iCs w:val="1"/>
          <w:sz w:val="28"/>
          <w:szCs w:val="28"/>
          <w:rtl w:val="0"/>
        </w:rPr>
        <w:t xml:space="preserve"> up to a more prominent position?</w:t>
      </w:r>
    </w:p>
    <w:p w:rsidR="00000000" w:rsidDel="00000000" w:rsidP="00000000" w:rsidRDefault="00000000" w:rsidRPr="00000000" w14:paraId="0000001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Calibri" w:cs="Calibri" w:eastAsia="Calibri" w:hAnsi="Calibri"/>
          <w:i w:val="1"/>
          <w:iCs w:val="1"/>
          <w:sz w:val="28"/>
          <w:szCs w:val="28"/>
          <w:u w:val="none"/>
        </w:rPr>
      </w:pPr>
      <w:r w:rsidDel="00000000" w:rsidR="00000000" w:rsidRPr="00000000">
        <w:rPr>
          <w:rFonts w:ascii="Calibri" w:cs="Calibri" w:eastAsia="Calibri" w:hAnsi="Calibri"/>
          <w:i w:val="1"/>
          <w:iCs w:val="1"/>
          <w:sz w:val="28"/>
          <w:szCs w:val="28"/>
          <w:rtl w:val="0"/>
        </w:rPr>
        <w:t xml:space="preserve">The committee is collecting testimonials from grant recipients; can we have a carousel of comments and quotes on the </w:t>
      </w:r>
      <w:hyperlink r:id="rId9">
        <w:r w:rsidDel="00000000" w:rsidR="00000000" w:rsidRPr="00000000">
          <w:rPr>
            <w:rFonts w:ascii="Calibri" w:cs="Calibri" w:eastAsia="Calibri" w:hAnsi="Calibri"/>
            <w:i w:val="1"/>
            <w:iCs w:val="1"/>
            <w:color w:val="1155cc"/>
            <w:sz w:val="28"/>
            <w:szCs w:val="28"/>
            <w:u w:val="single"/>
            <w:rtl w:val="0"/>
          </w:rPr>
          <w:t xml:space="preserve">committee page</w:t>
        </w:r>
      </w:hyperlink>
      <w:r w:rsidDel="00000000" w:rsidR="00000000" w:rsidRPr="00000000">
        <w:rPr>
          <w:rFonts w:ascii="Calibri" w:cs="Calibri" w:eastAsia="Calibri" w:hAnsi="Calibri"/>
          <w:i w:val="1"/>
          <w:iCs w:val="1"/>
          <w:sz w:val="28"/>
          <w:szCs w:val="28"/>
          <w:rtl w:val="0"/>
        </w:rPr>
        <w:t xml:space="preserve">?</w:t>
      </w:r>
    </w:p>
    <w:p w:rsidR="00000000" w:rsidDel="00000000" w:rsidP="00000000" w:rsidRDefault="00000000" w:rsidRPr="00000000" w14:paraId="0000001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Calibri" w:cs="Calibri" w:eastAsia="Calibri" w:hAnsi="Calibri"/>
          <w:i w:val="1"/>
          <w:iCs w:val="1"/>
          <w:sz w:val="28"/>
          <w:szCs w:val="28"/>
          <w:u w:val="none"/>
        </w:rPr>
      </w:pPr>
      <w:r w:rsidDel="00000000" w:rsidR="00000000" w:rsidRPr="00000000">
        <w:rPr>
          <w:rFonts w:ascii="Calibri" w:cs="Calibri" w:eastAsia="Calibri" w:hAnsi="Calibri"/>
          <w:i w:val="1"/>
          <w:iCs w:val="1"/>
          <w:sz w:val="28"/>
          <w:szCs w:val="28"/>
          <w:rtl w:val="0"/>
        </w:rPr>
        <w:t xml:space="preserve">Can we have the information on the </w:t>
      </w:r>
      <w:hyperlink r:id="rId10">
        <w:r w:rsidDel="00000000" w:rsidR="00000000" w:rsidRPr="00000000">
          <w:rPr>
            <w:rFonts w:ascii="Calibri" w:cs="Calibri" w:eastAsia="Calibri" w:hAnsi="Calibri"/>
            <w:i w:val="1"/>
            <w:iCs w:val="1"/>
            <w:color w:val="1155cc"/>
            <w:sz w:val="28"/>
            <w:szCs w:val="28"/>
            <w:u w:val="single"/>
            <w:rtl w:val="0"/>
          </w:rPr>
          <w:t xml:space="preserve">grant application page</w:t>
        </w:r>
      </w:hyperlink>
      <w:r w:rsidDel="00000000" w:rsidR="00000000" w:rsidRPr="00000000">
        <w:rPr>
          <w:rFonts w:ascii="Calibri" w:cs="Calibri" w:eastAsia="Calibri" w:hAnsi="Calibri"/>
          <w:i w:val="1"/>
          <w:iCs w:val="1"/>
          <w:sz w:val="28"/>
          <w:szCs w:val="28"/>
          <w:rtl w:val="0"/>
        </w:rPr>
        <w:t xml:space="preserve"> either absorbed into or linked to the </w:t>
      </w:r>
      <w:hyperlink r:id="rId11">
        <w:r w:rsidDel="00000000" w:rsidR="00000000" w:rsidRPr="00000000">
          <w:rPr>
            <w:rFonts w:ascii="Calibri" w:cs="Calibri" w:eastAsia="Calibri" w:hAnsi="Calibri"/>
            <w:i w:val="1"/>
            <w:iCs w:val="1"/>
            <w:color w:val="1155cc"/>
            <w:sz w:val="28"/>
            <w:szCs w:val="28"/>
            <w:u w:val="single"/>
            <w:rtl w:val="0"/>
          </w:rPr>
          <w:t xml:space="preserve">committee page</w:t>
        </w:r>
      </w:hyperlink>
      <w:r w:rsidDel="00000000" w:rsidR="00000000" w:rsidRPr="00000000">
        <w:rPr>
          <w:rFonts w:ascii="Calibri" w:cs="Calibri" w:eastAsia="Calibri" w:hAnsi="Calibri"/>
          <w:i w:val="1"/>
          <w:iCs w:val="1"/>
          <w:sz w:val="28"/>
          <w:szCs w:val="28"/>
          <w:rtl w:val="0"/>
        </w:rPr>
        <w:t xml:space="preserve">?  Given the fact that people reach the grant application page in a variety of ways, Brandy Brady led the conversation toward the idea that it may be best to link the pages together.  </w:t>
      </w:r>
    </w:p>
    <w:p w:rsidR="00000000" w:rsidDel="00000000" w:rsidP="00000000" w:rsidRDefault="00000000" w:rsidRPr="00000000" w14:paraId="0000001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i w:val="1"/>
          <w:iCs w:val="1"/>
          <w:sz w:val="28"/>
          <w:szCs w:val="28"/>
          <w:u w:val="none"/>
        </w:rPr>
      </w:pPr>
      <w:r w:rsidDel="00000000" w:rsidR="00000000" w:rsidRPr="00000000">
        <w:rPr>
          <w:rFonts w:ascii="Calibri" w:cs="Calibri" w:eastAsia="Calibri" w:hAnsi="Calibri"/>
          <w:i w:val="1"/>
          <w:iCs w:val="1"/>
          <w:sz w:val="28"/>
          <w:szCs w:val="28"/>
          <w:rtl w:val="0"/>
        </w:rPr>
        <w:t xml:space="preserve">Other issues:</w:t>
      </w:r>
    </w:p>
    <w:p w:rsidR="00000000" w:rsidDel="00000000" w:rsidP="00000000" w:rsidRDefault="00000000" w:rsidRPr="00000000" w14:paraId="00000014">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Calibri" w:cs="Calibri" w:eastAsia="Calibri" w:hAnsi="Calibri"/>
          <w:i w:val="1"/>
          <w:iCs w:val="1"/>
          <w:sz w:val="28"/>
          <w:szCs w:val="28"/>
          <w:u w:val="none"/>
        </w:rPr>
      </w:pPr>
      <w:r w:rsidDel="00000000" w:rsidR="00000000" w:rsidRPr="00000000">
        <w:rPr>
          <w:rFonts w:ascii="Calibri" w:cs="Calibri" w:eastAsia="Calibri" w:hAnsi="Calibri"/>
          <w:i w:val="1"/>
          <w:iCs w:val="1"/>
          <w:sz w:val="28"/>
          <w:szCs w:val="28"/>
          <w:rtl w:val="0"/>
        </w:rPr>
        <w:t xml:space="preserve">The group confirmed that everyone on the committee should be able to edit the calendar that is on the </w:t>
      </w:r>
      <w:hyperlink r:id="rId12">
        <w:r w:rsidDel="00000000" w:rsidR="00000000" w:rsidRPr="00000000">
          <w:rPr>
            <w:rFonts w:ascii="Calibri" w:cs="Calibri" w:eastAsia="Calibri" w:hAnsi="Calibri"/>
            <w:i w:val="1"/>
            <w:iCs w:val="1"/>
            <w:color w:val="1155cc"/>
            <w:sz w:val="28"/>
            <w:szCs w:val="28"/>
            <w:u w:val="single"/>
            <w:rtl w:val="0"/>
          </w:rPr>
          <w:t xml:space="preserve">committee page</w:t>
        </w:r>
      </w:hyperlink>
      <w:r w:rsidDel="00000000" w:rsidR="00000000" w:rsidRPr="00000000">
        <w:rPr>
          <w:rFonts w:ascii="Calibri" w:cs="Calibri" w:eastAsia="Calibri" w:hAnsi="Calibri"/>
          <w:i w:val="1"/>
          <w:iCs w:val="1"/>
          <w:sz w:val="28"/>
          <w:szCs w:val="28"/>
          <w:rtl w:val="0"/>
        </w:rPr>
        <w:t xml:space="preserve">.  Brandy Brady has access to this and confirmed it.</w:t>
      </w:r>
    </w:p>
    <w:p w:rsidR="00000000" w:rsidDel="00000000" w:rsidP="00000000" w:rsidRDefault="00000000" w:rsidRPr="00000000" w14:paraId="00000015">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Calibri" w:cs="Calibri" w:eastAsia="Calibri" w:hAnsi="Calibri"/>
          <w:i w:val="1"/>
          <w:iCs w:val="1"/>
          <w:sz w:val="28"/>
          <w:szCs w:val="28"/>
          <w:u w:val="none"/>
        </w:rPr>
      </w:pPr>
      <w:r w:rsidDel="00000000" w:rsidR="00000000" w:rsidRPr="00000000">
        <w:rPr>
          <w:rFonts w:ascii="Calibri" w:cs="Calibri" w:eastAsia="Calibri" w:hAnsi="Calibri"/>
          <w:i w:val="1"/>
          <w:iCs w:val="1"/>
          <w:sz w:val="28"/>
          <w:szCs w:val="28"/>
          <w:rtl w:val="0"/>
        </w:rPr>
        <w:t xml:space="preserve">Robert Powers asked about having a group email that is affiliated with the </w:t>
      </w:r>
      <w:hyperlink r:id="rId13">
        <w:r w:rsidDel="00000000" w:rsidR="00000000" w:rsidRPr="00000000">
          <w:rPr>
            <w:rFonts w:ascii="Calibri" w:cs="Calibri" w:eastAsia="Calibri" w:hAnsi="Calibri"/>
            <w:i w:val="1"/>
            <w:iCs w:val="1"/>
            <w:color w:val="1155cc"/>
            <w:sz w:val="28"/>
            <w:szCs w:val="28"/>
            <w:u w:val="single"/>
            <w:rtl w:val="0"/>
          </w:rPr>
          <w:t xml:space="preserve">committee page</w:t>
        </w:r>
      </w:hyperlink>
      <w:r w:rsidDel="00000000" w:rsidR="00000000" w:rsidRPr="00000000">
        <w:rPr>
          <w:rFonts w:ascii="Calibri" w:cs="Calibri" w:eastAsia="Calibri" w:hAnsi="Calibri"/>
          <w:i w:val="1"/>
          <w:iCs w:val="1"/>
          <w:sz w:val="28"/>
          <w:szCs w:val="28"/>
          <w:rtl w:val="0"/>
        </w:rPr>
        <w:t xml:space="preserve">; either going to everyone or select members.  Text on the page can be edited to link to a form that goes to one or more individuals, the group just needs to decide.</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8"/>
          <w:szCs w:val="28"/>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MOBIUS member needs survey data review and priorities</w:t>
      </w:r>
    </w:p>
    <w:p w:rsidR="00000000" w:rsidDel="00000000" w:rsidP="00000000" w:rsidRDefault="00000000" w:rsidRPr="00000000" w14:paraId="0000001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i w:val="1"/>
          <w:iCs w:val="1"/>
          <w:sz w:val="28"/>
          <w:szCs w:val="28"/>
        </w:rPr>
      </w:pPr>
      <w:r w:rsidDel="00000000" w:rsidR="00000000" w:rsidRPr="00000000">
        <w:rPr>
          <w:rFonts w:ascii="Calibri" w:cs="Calibri" w:eastAsia="Calibri" w:hAnsi="Calibri"/>
          <w:i w:val="1"/>
          <w:iCs w:val="1"/>
          <w:sz w:val="28"/>
          <w:szCs w:val="28"/>
          <w:rtl w:val="0"/>
        </w:rPr>
        <w:t xml:space="preserve">Robert Powers indicated that the group received </w:t>
      </w:r>
      <w:r w:rsidDel="00000000" w:rsidR="00000000" w:rsidRPr="00000000">
        <w:rPr>
          <w:rFonts w:ascii="Calibri" w:cs="Calibri" w:eastAsia="Calibri" w:hAnsi="Calibri"/>
          <w:i w:val="1"/>
          <w:iCs w:val="1"/>
          <w:sz w:val="28"/>
          <w:szCs w:val="28"/>
          <w:rtl w:val="0"/>
        </w:rPr>
        <w:t xml:space="preserve">some 45 responses</w:t>
      </w:r>
      <w:r w:rsidDel="00000000" w:rsidR="00000000" w:rsidRPr="00000000">
        <w:rPr>
          <w:rFonts w:ascii="Calibri" w:cs="Calibri" w:eastAsia="Calibri" w:hAnsi="Calibri"/>
          <w:i w:val="1"/>
          <w:iCs w:val="1"/>
          <w:sz w:val="28"/>
          <w:szCs w:val="28"/>
          <w:rtl w:val="0"/>
        </w:rPr>
        <w:t xml:space="preserve">.  The group asked for volunteers to review, summarize, and make suggestions based on the feedback that we received.  Melissa Forsythe and Donna Church will look at the data and summarize it for the committee.</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8"/>
          <w:szCs w:val="28"/>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MOBIUS professional development grant application and evaluation process</w:t>
      </w:r>
    </w:p>
    <w:p w:rsidR="00000000" w:rsidDel="00000000" w:rsidP="00000000" w:rsidRDefault="00000000" w:rsidRPr="00000000" w14:paraId="0000001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i w:val="1"/>
          <w:iCs w:val="1"/>
          <w:sz w:val="28"/>
          <w:szCs w:val="28"/>
        </w:rPr>
      </w:pPr>
      <w:r w:rsidDel="00000000" w:rsidR="00000000" w:rsidRPr="00000000">
        <w:rPr>
          <w:rFonts w:ascii="Calibri" w:cs="Calibri" w:eastAsia="Calibri" w:hAnsi="Calibri"/>
          <w:i w:val="1"/>
          <w:iCs w:val="1"/>
          <w:sz w:val="28"/>
          <w:szCs w:val="28"/>
          <w:rtl w:val="0"/>
        </w:rPr>
        <w:t xml:space="preserve">Robert Powers asked for feedback on making some strategic edits to the grant application worksheet.  One idea is to have a form that the committee can edit that specifically requires input that would ask the requester how they arrived at their request number along with other variables.  </w:t>
      </w:r>
    </w:p>
    <w:p w:rsidR="00000000" w:rsidDel="00000000" w:rsidP="00000000" w:rsidRDefault="00000000" w:rsidRPr="00000000" w14:paraId="0000001C">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8"/>
          <w:szCs w:val="28"/>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Adding professional development opportunities to shared calendar</w:t>
      </w:r>
    </w:p>
    <w:p w:rsidR="00000000" w:rsidDel="00000000" w:rsidP="00000000" w:rsidRDefault="00000000" w:rsidRPr="00000000" w14:paraId="0000001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i w:val="1"/>
          <w:iCs w:val="1"/>
          <w:sz w:val="28"/>
          <w:szCs w:val="28"/>
        </w:rPr>
      </w:pPr>
      <w:r w:rsidDel="00000000" w:rsidR="00000000" w:rsidRPr="00000000">
        <w:rPr>
          <w:rFonts w:ascii="Calibri" w:cs="Calibri" w:eastAsia="Calibri" w:hAnsi="Calibri"/>
          <w:i w:val="1"/>
          <w:iCs w:val="1"/>
          <w:sz w:val="28"/>
          <w:szCs w:val="28"/>
          <w:rtl w:val="0"/>
        </w:rPr>
        <w:t xml:space="preserve">Since Brandy Brady has insured that all of the members of the committee can edit the calendar, the traditional use of the calendar has been to put on conferences, events, and other opportunities for professional development growth, one additional idea is that the committee could use the calendar to include future meeting dates and times along with deadlines and other dates of importance when it comes to the grant application process.  Members Robert Powers, Julia Wilbers, and Steve Strohl volunteered to help add new development opportunities to the calendar.</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8"/>
          <w:szCs w:val="28"/>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Presence at MOBIUS Conference</w:t>
      </w:r>
    </w:p>
    <w:p w:rsidR="00000000" w:rsidDel="00000000" w:rsidP="00000000" w:rsidRDefault="00000000" w:rsidRPr="00000000" w14:paraId="0000002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i w:val="1"/>
          <w:iCs w:val="1"/>
          <w:sz w:val="28"/>
          <w:szCs w:val="28"/>
        </w:rPr>
      </w:pPr>
      <w:r w:rsidDel="00000000" w:rsidR="00000000" w:rsidRPr="00000000">
        <w:rPr>
          <w:rFonts w:ascii="Calibri" w:cs="Calibri" w:eastAsia="Calibri" w:hAnsi="Calibri"/>
          <w:i w:val="1"/>
          <w:iCs w:val="1"/>
          <w:sz w:val="28"/>
          <w:szCs w:val="28"/>
          <w:rtl w:val="0"/>
        </w:rPr>
        <w:t xml:space="preserve">Robert Powers and Brandy Brady have collaborated on a presentation proposal to be given at the MOBIUS conference in mid-June.  Donna Bacon will be reviewing proposals imminently, but she has indicated that the proposal will be accepted.  Robert asked that any member from the committee attend the presentation since it will be a speed networking event.  More information about the proposal will be forthcoming shortly.</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sz w:val="28"/>
          <w:szCs w:val="28"/>
        </w:rPr>
      </w:pPr>
      <w:r w:rsidDel="00000000" w:rsidR="00000000" w:rsidRPr="00000000">
        <w:rPr>
          <w:rFonts w:ascii="Calibri" w:cs="Calibri" w:eastAsia="Calibri" w:hAnsi="Calibri"/>
          <w:sz w:val="28"/>
          <w:szCs w:val="28"/>
          <w:rtl w:val="0"/>
        </w:rPr>
        <w:tab/>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8"/>
          <w:szCs w:val="28"/>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Annual report</w:t>
      </w:r>
    </w:p>
    <w:p w:rsidR="00000000" w:rsidDel="00000000" w:rsidP="00000000" w:rsidRDefault="00000000" w:rsidRPr="00000000" w14:paraId="0000002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i w:val="1"/>
          <w:iCs w:val="1"/>
          <w:sz w:val="28"/>
          <w:szCs w:val="28"/>
        </w:rPr>
      </w:pPr>
      <w:r w:rsidDel="00000000" w:rsidR="00000000" w:rsidRPr="00000000">
        <w:rPr>
          <w:rFonts w:ascii="Calibri" w:cs="Calibri" w:eastAsia="Calibri" w:hAnsi="Calibri"/>
          <w:i w:val="1"/>
          <w:iCs w:val="1"/>
          <w:sz w:val="28"/>
          <w:szCs w:val="28"/>
          <w:rtl w:val="0"/>
        </w:rPr>
        <w:t xml:space="preserve">Robert has promised to get a draft of the report to the committee sometime in the month of May.  The report will be needed in advance of the MOBIUS conference in mid-June, so there’s plenty of time, but as soon as Robert has a draft he will share it to solicit committee feedback.</w:t>
      </w:r>
    </w:p>
    <w:p w:rsidR="00000000" w:rsidDel="00000000" w:rsidP="00000000" w:rsidRDefault="00000000" w:rsidRPr="00000000" w14:paraId="00000025">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8"/>
          <w:szCs w:val="28"/>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Other business/suggestions/feedback</w:t>
      </w:r>
    </w:p>
    <w:p w:rsidR="00000000" w:rsidDel="00000000" w:rsidP="00000000" w:rsidRDefault="00000000" w:rsidRPr="00000000" w14:paraId="0000002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i w:val="1"/>
          <w:iCs w:val="1"/>
          <w:sz w:val="28"/>
          <w:szCs w:val="28"/>
        </w:rPr>
      </w:pPr>
      <w:r w:rsidDel="00000000" w:rsidR="00000000" w:rsidRPr="00000000">
        <w:rPr>
          <w:rFonts w:ascii="Calibri" w:cs="Calibri" w:eastAsia="Calibri" w:hAnsi="Calibri"/>
          <w:i w:val="1"/>
          <w:iCs w:val="1"/>
          <w:sz w:val="28"/>
          <w:szCs w:val="28"/>
          <w:rtl w:val="0"/>
        </w:rPr>
        <w:t xml:space="preserve">None mentioned.</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8"/>
          <w:szCs w:val="28"/>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Adjourn Meeting</w:t>
      </w:r>
    </w:p>
    <w:p w:rsidR="00000000" w:rsidDel="00000000" w:rsidP="00000000" w:rsidRDefault="00000000" w:rsidRPr="00000000" w14:paraId="0000002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i w:val="1"/>
          <w:iCs w:val="1"/>
          <w:sz w:val="28"/>
          <w:szCs w:val="28"/>
        </w:rPr>
      </w:pPr>
      <w:r w:rsidDel="00000000" w:rsidR="00000000" w:rsidRPr="00000000">
        <w:rPr>
          <w:rFonts w:ascii="Calibri" w:cs="Calibri" w:eastAsia="Calibri" w:hAnsi="Calibri"/>
          <w:i w:val="1"/>
          <w:iCs w:val="1"/>
          <w:sz w:val="28"/>
          <w:szCs w:val="28"/>
          <w:rtl w:val="0"/>
        </w:rPr>
        <w:t xml:space="preserve">The meeting adjourned at 1:32pm, without objection.</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Calibri" w:cs="Calibri" w:eastAsia="Calibri" w:hAnsi="Calibri"/>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Calibri" w:cs="Calibri" w:eastAsia="Calibri" w:hAnsi="Calibri"/>
        </w:rPr>
      </w:pPr>
      <w:r w:rsidDel="00000000" w:rsidR="00000000" w:rsidRPr="00000000">
        <w:br w:type="page"/>
      </w:r>
      <w:r w:rsidDel="00000000" w:rsidR="00000000" w:rsidRPr="00000000">
        <w:rPr>
          <w:rtl w:val="0"/>
        </w:rPr>
      </w:r>
    </w:p>
    <w:p w:rsidR="00000000" w:rsidDel="00000000" w:rsidP="00000000" w:rsidRDefault="00000000" w:rsidRPr="00000000" w14:paraId="0000002D">
      <w:pPr>
        <w:spacing w:after="240" w:lineRule="auto"/>
        <w:rPr>
          <w:rFonts w:ascii="Arial" w:cs="Arial" w:eastAsia="Arial" w:hAnsi="Arial"/>
          <w:b w:val="1"/>
          <w:bCs w:val="1"/>
          <w:color w:val="363636"/>
        </w:rPr>
      </w:pPr>
      <w:r w:rsidDel="00000000" w:rsidR="00000000" w:rsidRPr="00000000">
        <w:rPr>
          <w:rtl w:val="0"/>
        </w:rPr>
      </w:r>
    </w:p>
    <w:p w:rsidR="00000000" w:rsidDel="00000000" w:rsidP="00000000" w:rsidRDefault="00000000" w:rsidRPr="00000000" w14:paraId="0000002E">
      <w:pPr>
        <w:spacing w:after="240" w:lineRule="auto"/>
        <w:rPr>
          <w:rFonts w:ascii="Calibri" w:cs="Calibri" w:eastAsia="Calibri" w:hAnsi="Calibri"/>
          <w:color w:val="363636"/>
          <w:sz w:val="28"/>
          <w:szCs w:val="28"/>
        </w:rPr>
      </w:pPr>
      <w:r w:rsidDel="00000000" w:rsidR="00000000" w:rsidRPr="00000000">
        <w:rPr>
          <w:rFonts w:ascii="Calibri" w:cs="Calibri" w:eastAsia="Calibri" w:hAnsi="Calibri"/>
          <w:b w:val="1"/>
          <w:bCs w:val="1"/>
          <w:color w:val="363636"/>
          <w:sz w:val="28"/>
          <w:szCs w:val="28"/>
          <w:rtl w:val="0"/>
        </w:rPr>
        <w:t xml:space="preserve">Robert Powers, 2025-2028, Chair</w:t>
        <w:br w:type="textWrapping"/>
      </w:r>
      <w:r w:rsidDel="00000000" w:rsidR="00000000" w:rsidRPr="00000000">
        <w:rPr>
          <w:rFonts w:ascii="Calibri" w:cs="Calibri" w:eastAsia="Calibri" w:hAnsi="Calibri"/>
          <w:color w:val="363636"/>
          <w:sz w:val="28"/>
          <w:szCs w:val="28"/>
          <w:rtl w:val="0"/>
        </w:rPr>
        <w:t xml:space="preserve">Research and Instruction Librarian, Kansas City Kansas Community College</w:t>
      </w:r>
    </w:p>
    <w:p w:rsidR="00000000" w:rsidDel="00000000" w:rsidP="00000000" w:rsidRDefault="00000000" w:rsidRPr="00000000" w14:paraId="0000002F">
      <w:pPr>
        <w:spacing w:after="240" w:lineRule="auto"/>
        <w:rPr>
          <w:rFonts w:ascii="Calibri" w:cs="Calibri" w:eastAsia="Calibri" w:hAnsi="Calibri"/>
          <w:color w:val="363636"/>
          <w:sz w:val="28"/>
          <w:szCs w:val="28"/>
        </w:rPr>
      </w:pPr>
      <w:r w:rsidDel="00000000" w:rsidR="00000000" w:rsidRPr="00000000">
        <w:rPr>
          <w:rFonts w:ascii="Calibri" w:cs="Calibri" w:eastAsia="Calibri" w:hAnsi="Calibri"/>
          <w:b w:val="1"/>
          <w:bCs w:val="1"/>
          <w:color w:val="363636"/>
          <w:sz w:val="28"/>
          <w:szCs w:val="28"/>
          <w:rtl w:val="0"/>
        </w:rPr>
        <w:t xml:space="preserve">Cameron Nuss, 2025-2028, Previous Chair through February 26, 2026</w:t>
        <w:br w:type="textWrapping"/>
      </w:r>
      <w:r w:rsidDel="00000000" w:rsidR="00000000" w:rsidRPr="00000000">
        <w:rPr>
          <w:rFonts w:ascii="Calibri" w:cs="Calibri" w:eastAsia="Calibri" w:hAnsi="Calibri"/>
          <w:color w:val="363636"/>
          <w:sz w:val="28"/>
          <w:szCs w:val="28"/>
          <w:rtl w:val="0"/>
        </w:rPr>
        <w:t xml:space="preserve">Instructor of Information Literacy, William Woods University</w:t>
      </w:r>
    </w:p>
    <w:p w:rsidR="00000000" w:rsidDel="00000000" w:rsidP="00000000" w:rsidRDefault="00000000" w:rsidRPr="00000000" w14:paraId="00000030">
      <w:pPr>
        <w:spacing w:after="240" w:lineRule="auto"/>
        <w:rPr>
          <w:rFonts w:ascii="Calibri" w:cs="Calibri" w:eastAsia="Calibri" w:hAnsi="Calibri"/>
          <w:color w:val="363636"/>
          <w:sz w:val="28"/>
          <w:szCs w:val="28"/>
        </w:rPr>
      </w:pPr>
      <w:r w:rsidDel="00000000" w:rsidR="00000000" w:rsidRPr="00000000">
        <w:rPr>
          <w:rFonts w:ascii="Calibri" w:cs="Calibri" w:eastAsia="Calibri" w:hAnsi="Calibri"/>
          <w:b w:val="1"/>
          <w:bCs w:val="1"/>
          <w:color w:val="363636"/>
          <w:sz w:val="28"/>
          <w:szCs w:val="28"/>
          <w:rtl w:val="0"/>
        </w:rPr>
        <w:t xml:space="preserve">Brandy Brady, Board Representative</w:t>
        <w:br w:type="textWrapping"/>
      </w:r>
      <w:r w:rsidDel="00000000" w:rsidR="00000000" w:rsidRPr="00000000">
        <w:rPr>
          <w:rFonts w:ascii="Calibri" w:cs="Calibri" w:eastAsia="Calibri" w:hAnsi="Calibri"/>
          <w:color w:val="363636"/>
          <w:sz w:val="28"/>
          <w:szCs w:val="28"/>
          <w:rtl w:val="0"/>
        </w:rPr>
        <w:t xml:space="preserve">Director of Library Services &amp; Operations, Northwest Missouri State University</w:t>
      </w:r>
    </w:p>
    <w:p w:rsidR="00000000" w:rsidDel="00000000" w:rsidP="00000000" w:rsidRDefault="00000000" w:rsidRPr="00000000" w14:paraId="00000031">
      <w:pPr>
        <w:spacing w:after="240" w:lineRule="auto"/>
        <w:rPr>
          <w:rFonts w:ascii="Calibri" w:cs="Calibri" w:eastAsia="Calibri" w:hAnsi="Calibri"/>
          <w:color w:val="363636"/>
          <w:sz w:val="28"/>
          <w:szCs w:val="28"/>
        </w:rPr>
      </w:pPr>
      <w:r w:rsidDel="00000000" w:rsidR="00000000" w:rsidRPr="00000000">
        <w:rPr>
          <w:rFonts w:ascii="Calibri" w:cs="Calibri" w:eastAsia="Calibri" w:hAnsi="Calibri"/>
          <w:b w:val="1"/>
          <w:bCs w:val="1"/>
          <w:color w:val="363636"/>
          <w:sz w:val="28"/>
          <w:szCs w:val="28"/>
          <w:rtl w:val="0"/>
        </w:rPr>
        <w:t xml:space="preserve">Ross Brand, 2024-2026</w:t>
        <w:br w:type="textWrapping"/>
      </w:r>
      <w:r w:rsidDel="00000000" w:rsidR="00000000" w:rsidRPr="00000000">
        <w:rPr>
          <w:rFonts w:ascii="Calibri" w:cs="Calibri" w:eastAsia="Calibri" w:hAnsi="Calibri"/>
          <w:color w:val="363636"/>
          <w:sz w:val="28"/>
          <w:szCs w:val="28"/>
          <w:rtl w:val="0"/>
        </w:rPr>
        <w:t xml:space="preserve">Campus Library Manager, Forest Park, St. Louis Community College</w:t>
      </w:r>
    </w:p>
    <w:p w:rsidR="00000000" w:rsidDel="00000000" w:rsidP="00000000" w:rsidRDefault="00000000" w:rsidRPr="00000000" w14:paraId="00000032">
      <w:pPr>
        <w:spacing w:after="240" w:lineRule="auto"/>
        <w:rPr>
          <w:rFonts w:ascii="Calibri" w:cs="Calibri" w:eastAsia="Calibri" w:hAnsi="Calibri"/>
          <w:color w:val="363636"/>
          <w:sz w:val="28"/>
          <w:szCs w:val="28"/>
        </w:rPr>
      </w:pPr>
      <w:r w:rsidDel="00000000" w:rsidR="00000000" w:rsidRPr="00000000">
        <w:rPr>
          <w:rFonts w:ascii="Calibri" w:cs="Calibri" w:eastAsia="Calibri" w:hAnsi="Calibri"/>
          <w:b w:val="1"/>
          <w:bCs w:val="1"/>
          <w:color w:val="363636"/>
          <w:sz w:val="28"/>
          <w:szCs w:val="28"/>
          <w:rtl w:val="0"/>
        </w:rPr>
        <w:t xml:space="preserve">Donna Church, 2025-2027</w:t>
        <w:br w:type="textWrapping"/>
      </w:r>
      <w:r w:rsidDel="00000000" w:rsidR="00000000" w:rsidRPr="00000000">
        <w:rPr>
          <w:rFonts w:ascii="Calibri" w:cs="Calibri" w:eastAsia="Calibri" w:hAnsi="Calibri"/>
          <w:color w:val="363636"/>
          <w:sz w:val="28"/>
          <w:szCs w:val="28"/>
          <w:rtl w:val="0"/>
        </w:rPr>
        <w:t xml:space="preserve">Electronic Resources Librarian, Missouri Baptist University</w:t>
      </w:r>
    </w:p>
    <w:p w:rsidR="00000000" w:rsidDel="00000000" w:rsidP="00000000" w:rsidRDefault="00000000" w:rsidRPr="00000000" w14:paraId="00000033">
      <w:pPr>
        <w:spacing w:after="240" w:lineRule="auto"/>
        <w:rPr>
          <w:rFonts w:ascii="Calibri" w:cs="Calibri" w:eastAsia="Calibri" w:hAnsi="Calibri"/>
          <w:color w:val="363636"/>
          <w:sz w:val="28"/>
          <w:szCs w:val="28"/>
        </w:rPr>
      </w:pPr>
      <w:r w:rsidDel="00000000" w:rsidR="00000000" w:rsidRPr="00000000">
        <w:rPr>
          <w:rFonts w:ascii="Calibri" w:cs="Calibri" w:eastAsia="Calibri" w:hAnsi="Calibri"/>
          <w:b w:val="1"/>
          <w:bCs w:val="1"/>
          <w:color w:val="363636"/>
          <w:sz w:val="28"/>
          <w:szCs w:val="28"/>
          <w:rtl w:val="0"/>
        </w:rPr>
        <w:t xml:space="preserve">Melissa Forsythe, 2025-2027</w:t>
        <w:br w:type="textWrapping"/>
      </w:r>
      <w:r w:rsidDel="00000000" w:rsidR="00000000" w:rsidRPr="00000000">
        <w:rPr>
          <w:rFonts w:ascii="Calibri" w:cs="Calibri" w:eastAsia="Calibri" w:hAnsi="Calibri"/>
          <w:color w:val="363636"/>
          <w:sz w:val="28"/>
          <w:szCs w:val="28"/>
          <w:rtl w:val="0"/>
        </w:rPr>
        <w:t xml:space="preserve">Collection Development &amp; E-Resource Librarian, Missouri Southern State University </w:t>
      </w:r>
    </w:p>
    <w:p w:rsidR="00000000" w:rsidDel="00000000" w:rsidP="00000000" w:rsidRDefault="00000000" w:rsidRPr="00000000" w14:paraId="00000034">
      <w:pPr>
        <w:spacing w:after="240" w:lineRule="auto"/>
        <w:rPr>
          <w:rFonts w:ascii="Calibri" w:cs="Calibri" w:eastAsia="Calibri" w:hAnsi="Calibri"/>
          <w:color w:val="363636"/>
          <w:sz w:val="28"/>
          <w:szCs w:val="28"/>
        </w:rPr>
      </w:pPr>
      <w:r w:rsidDel="00000000" w:rsidR="00000000" w:rsidRPr="00000000">
        <w:rPr>
          <w:rFonts w:ascii="Calibri" w:cs="Calibri" w:eastAsia="Calibri" w:hAnsi="Calibri"/>
          <w:b w:val="1"/>
          <w:bCs w:val="1"/>
          <w:color w:val="363636"/>
          <w:sz w:val="28"/>
          <w:szCs w:val="28"/>
          <w:rtl w:val="0"/>
        </w:rPr>
        <w:t xml:space="preserve">Kimberly Offutt, 2025-2027</w:t>
        <w:br w:type="textWrapping"/>
      </w:r>
      <w:r w:rsidDel="00000000" w:rsidR="00000000" w:rsidRPr="00000000">
        <w:rPr>
          <w:rFonts w:ascii="Calibri" w:cs="Calibri" w:eastAsia="Calibri" w:hAnsi="Calibri"/>
          <w:color w:val="363636"/>
          <w:sz w:val="28"/>
          <w:szCs w:val="28"/>
          <w:rtl w:val="0"/>
        </w:rPr>
        <w:t xml:space="preserve">Library Director, Conception Abbey and Seminary Library</w:t>
      </w:r>
    </w:p>
    <w:p w:rsidR="00000000" w:rsidDel="00000000" w:rsidP="00000000" w:rsidRDefault="00000000" w:rsidRPr="00000000" w14:paraId="00000035">
      <w:pPr>
        <w:spacing w:after="240" w:lineRule="auto"/>
        <w:rPr>
          <w:rFonts w:ascii="Calibri" w:cs="Calibri" w:eastAsia="Calibri" w:hAnsi="Calibri"/>
          <w:color w:val="363636"/>
          <w:sz w:val="28"/>
          <w:szCs w:val="28"/>
        </w:rPr>
      </w:pPr>
      <w:r w:rsidDel="00000000" w:rsidR="00000000" w:rsidRPr="00000000">
        <w:rPr>
          <w:rFonts w:ascii="Calibri" w:cs="Calibri" w:eastAsia="Calibri" w:hAnsi="Calibri"/>
          <w:b w:val="1"/>
          <w:bCs w:val="1"/>
          <w:color w:val="363636"/>
          <w:sz w:val="28"/>
          <w:szCs w:val="28"/>
          <w:rtl w:val="0"/>
        </w:rPr>
        <w:t xml:space="preserve">Samantha Perkins, 2024-2026</w:t>
        <w:br w:type="textWrapping"/>
      </w:r>
      <w:r w:rsidDel="00000000" w:rsidR="00000000" w:rsidRPr="00000000">
        <w:rPr>
          <w:rFonts w:ascii="Calibri" w:cs="Calibri" w:eastAsia="Calibri" w:hAnsi="Calibri"/>
          <w:color w:val="363636"/>
          <w:sz w:val="28"/>
          <w:szCs w:val="28"/>
          <w:rtl w:val="0"/>
        </w:rPr>
        <w:t xml:space="preserve">Library Director, Missouri Valley College</w:t>
      </w:r>
    </w:p>
    <w:p w:rsidR="00000000" w:rsidDel="00000000" w:rsidP="00000000" w:rsidRDefault="00000000" w:rsidRPr="00000000" w14:paraId="00000036">
      <w:pPr>
        <w:spacing w:after="240" w:lineRule="auto"/>
        <w:rPr>
          <w:rFonts w:ascii="Calibri" w:cs="Calibri" w:eastAsia="Calibri" w:hAnsi="Calibri"/>
          <w:color w:val="363636"/>
          <w:sz w:val="28"/>
          <w:szCs w:val="28"/>
        </w:rPr>
      </w:pPr>
      <w:r w:rsidDel="00000000" w:rsidR="00000000" w:rsidRPr="00000000">
        <w:rPr>
          <w:rFonts w:ascii="Calibri" w:cs="Calibri" w:eastAsia="Calibri" w:hAnsi="Calibri"/>
          <w:b w:val="1"/>
          <w:bCs w:val="1"/>
          <w:color w:val="363636"/>
          <w:sz w:val="28"/>
          <w:szCs w:val="28"/>
          <w:rtl w:val="0"/>
        </w:rPr>
        <w:t xml:space="preserve">Julia Wilbers, 2025-2027</w:t>
        <w:br w:type="textWrapping"/>
      </w:r>
      <w:r w:rsidDel="00000000" w:rsidR="00000000" w:rsidRPr="00000000">
        <w:rPr>
          <w:rFonts w:ascii="Calibri" w:cs="Calibri" w:eastAsia="Calibri" w:hAnsi="Calibri"/>
          <w:color w:val="363636"/>
          <w:sz w:val="28"/>
          <w:szCs w:val="28"/>
          <w:rtl w:val="0"/>
        </w:rPr>
        <w:t xml:space="preserve">Reference Librarian, St. Charles Community College</w:t>
      </w:r>
    </w:p>
    <w:p w:rsidR="00000000" w:rsidDel="00000000" w:rsidP="00000000" w:rsidRDefault="00000000" w:rsidRPr="00000000" w14:paraId="00000037">
      <w:pPr>
        <w:spacing w:after="240" w:lineRule="auto"/>
        <w:rPr>
          <w:rFonts w:ascii="Calibri" w:cs="Calibri" w:eastAsia="Calibri" w:hAnsi="Calibri"/>
          <w:color w:val="363636"/>
          <w:sz w:val="28"/>
          <w:szCs w:val="28"/>
        </w:rPr>
      </w:pPr>
      <w:r w:rsidDel="00000000" w:rsidR="00000000" w:rsidRPr="00000000">
        <w:rPr>
          <w:rFonts w:ascii="Calibri" w:cs="Calibri" w:eastAsia="Calibri" w:hAnsi="Calibri"/>
          <w:b w:val="1"/>
          <w:bCs w:val="1"/>
          <w:color w:val="363636"/>
          <w:sz w:val="28"/>
          <w:szCs w:val="28"/>
          <w:rtl w:val="0"/>
        </w:rPr>
        <w:t xml:space="preserve">Steve Strohl, MOBIUS Organizer</w:t>
        <w:br w:type="textWrapping"/>
      </w:r>
      <w:r w:rsidDel="00000000" w:rsidR="00000000" w:rsidRPr="00000000">
        <w:rPr>
          <w:rFonts w:ascii="Calibri" w:cs="Calibri" w:eastAsia="Calibri" w:hAnsi="Calibri"/>
          <w:color w:val="363636"/>
          <w:sz w:val="28"/>
          <w:szCs w:val="28"/>
          <w:rtl w:val="0"/>
        </w:rPr>
        <w:t xml:space="preserve">Associate Director, Member Services, MOBIUS</w:t>
      </w:r>
    </w:p>
    <w:p w:rsidR="00000000" w:rsidDel="00000000" w:rsidP="00000000" w:rsidRDefault="00000000" w:rsidRPr="00000000" w14:paraId="00000038">
      <w:pPr>
        <w:spacing w:after="240" w:lineRule="auto"/>
        <w:rPr>
          <w:rFonts w:ascii="Calibri" w:cs="Calibri" w:eastAsia="Calibri" w:hAnsi="Calibri"/>
          <w:color w:val="363636"/>
          <w:sz w:val="28"/>
          <w:szCs w:val="28"/>
        </w:rPr>
      </w:pPr>
      <w:r w:rsidDel="00000000" w:rsidR="00000000" w:rsidRPr="00000000">
        <w:rPr>
          <w:rFonts w:ascii="Calibri" w:cs="Calibri" w:eastAsia="Calibri" w:hAnsi="Calibri"/>
          <w:b w:val="1"/>
          <w:bCs w:val="1"/>
          <w:color w:val="363636"/>
          <w:sz w:val="28"/>
          <w:szCs w:val="28"/>
          <w:rtl w:val="0"/>
        </w:rPr>
        <w:t xml:space="preserve">Donna Bacon, Ex-Officio</w:t>
        <w:br w:type="textWrapping"/>
      </w:r>
      <w:r w:rsidDel="00000000" w:rsidR="00000000" w:rsidRPr="00000000">
        <w:rPr>
          <w:rFonts w:ascii="Calibri" w:cs="Calibri" w:eastAsia="Calibri" w:hAnsi="Calibri"/>
          <w:color w:val="363636"/>
          <w:sz w:val="28"/>
          <w:szCs w:val="28"/>
          <w:rtl w:val="0"/>
        </w:rPr>
        <w:t xml:space="preserve">Executive Director, MOBIUS</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Calibri" w:cs="Calibri" w:eastAsia="Calibri" w:hAnsi="Calibri"/>
        </w:rPr>
      </w:pPr>
      <w:r w:rsidDel="00000000" w:rsidR="00000000" w:rsidRPr="00000000">
        <w:rPr>
          <w:rtl w:val="0"/>
        </w:rPr>
      </w:r>
    </w:p>
    <w:sectPr>
      <w:headerReference r:id="rId14" w:type="default"/>
      <w:footerReference r:id="rId15" w:type="default"/>
      <w:pgSz w:h="15840" w:w="12240" w:orient="portrait"/>
      <w:pgMar w:bottom="1350" w:top="63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rPr>
        <w:rFonts w:ascii="Calibri" w:cs="Calibri" w:eastAsia="Calibri" w:hAnsi="Calibri"/>
      </w:rPr>
    </w:pPr>
    <w:r w:rsidDel="00000000" w:rsidR="00000000" w:rsidRPr="00000000">
      <w:rPr/>
      <w:drawing>
        <wp:inline distB="0" distT="0" distL="0" distR="0">
          <wp:extent cx="2468880" cy="800100"/>
          <wp:effectExtent b="0" l="0" r="0" t="0"/>
          <wp:docPr descr="MOBIUS logo" id="1" name="image1.png"/>
          <a:graphic>
            <a:graphicData uri="http://schemas.openxmlformats.org/drawingml/2006/picture">
              <pic:pic>
                <pic:nvPicPr>
                  <pic:cNvPr descr="MOBIUS logo" id="0" name="image1.png"/>
                  <pic:cNvPicPr preferRelativeResize="0"/>
                </pic:nvPicPr>
                <pic:blipFill>
                  <a:blip r:embed="rId1"/>
                  <a:srcRect b="0" l="0" r="0" t="0"/>
                  <a:stretch>
                    <a:fillRect/>
                  </a:stretch>
                </pic:blipFill>
                <pic:spPr>
                  <a:xfrm>
                    <a:off x="0" y="0"/>
                    <a:ext cx="2468880" cy="8001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rPr>
      <w:rFonts w:ascii="Calibri" w:cs="Calibri" w:eastAsia="Calibri" w:hAnsi="Calibri"/>
      <w:b w:val="1"/>
      <w:bCs w:val="1"/>
      <w:color w:val="000000"/>
      <w:sz w:val="32"/>
      <w:szCs w:val="32"/>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mobiusconsortium.org/node/1690" TargetMode="External"/><Relationship Id="rId10" Type="http://schemas.openxmlformats.org/officeDocument/2006/relationships/hyperlink" Target="https://mobiusconsortium.org/node/2116" TargetMode="External"/><Relationship Id="rId13" Type="http://schemas.openxmlformats.org/officeDocument/2006/relationships/hyperlink" Target="https://mobiusconsortium.org/node/1690" TargetMode="External"/><Relationship Id="rId12" Type="http://schemas.openxmlformats.org/officeDocument/2006/relationships/hyperlink" Target="https://mobiusconsortium.org/node/1690"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mobiusconsortium.org/node/1690" TargetMode="External"/><Relationship Id="rId15" Type="http://schemas.openxmlformats.org/officeDocument/2006/relationships/footer" Target="footer1.xml"/><Relationship Id="rId14"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mobiusconsortium.org/node/1690" TargetMode="External"/><Relationship Id="rId7" Type="http://schemas.openxmlformats.org/officeDocument/2006/relationships/hyperlink" Target="https://us02web.zoom.us/j/81868802232?pwd=IvaHybVghbWDEt7Xj12z7HqLLddtRa.1" TargetMode="External"/><Relationship Id="rId8" Type="http://schemas.openxmlformats.org/officeDocument/2006/relationships/hyperlink" Target="https://mobiusconsortium.org/node/169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