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8C9CC" w14:textId="77777777" w:rsidR="00B70B59" w:rsidRDefault="00B70B59">
      <w:pPr>
        <w:rPr>
          <w:rFonts w:ascii="Helvetica Neue" w:eastAsia="Helvetica Neue" w:hAnsi="Helvetica Neue" w:cs="Helvetica Neue"/>
        </w:rPr>
      </w:pPr>
    </w:p>
    <w:p w14:paraId="24128A21" w14:textId="77777777" w:rsidR="00B70B59" w:rsidRDefault="00F16B0F">
      <w:pPr>
        <w:pStyle w:val="Heading1"/>
      </w:pPr>
      <w:r>
        <w:t>Minutes of the MOBIUS Circulation and Courier Meeting</w:t>
      </w:r>
    </w:p>
    <w:p w14:paraId="7649CBF5" w14:textId="2382006C" w:rsidR="00B70B59" w:rsidRDefault="00F16B0F">
      <w:pPr>
        <w:rPr>
          <w:rFonts w:ascii="Helvetica Neue" w:eastAsia="Helvetica Neue" w:hAnsi="Helvetica Neue" w:cs="Helvetica Neue"/>
        </w:rPr>
      </w:pPr>
      <w:r>
        <w:rPr>
          <w:rFonts w:ascii="Helvetica Neue" w:eastAsia="Helvetica Neue" w:hAnsi="Helvetica Neue" w:cs="Helvetica Neue"/>
        </w:rPr>
        <w:t xml:space="preserve">Thursday, </w:t>
      </w:r>
      <w:r w:rsidR="003D3F0F">
        <w:rPr>
          <w:rFonts w:ascii="Helvetica Neue" w:eastAsia="Helvetica Neue" w:hAnsi="Helvetica Neue" w:cs="Helvetica Neue"/>
        </w:rPr>
        <w:t>October 9</w:t>
      </w:r>
      <w:r>
        <w:rPr>
          <w:rFonts w:ascii="Helvetica Neue" w:eastAsia="Helvetica Neue" w:hAnsi="Helvetica Neue" w:cs="Helvetica Neue"/>
        </w:rPr>
        <w:t>, 2025, at 3:00 pm</w:t>
      </w:r>
    </w:p>
    <w:p w14:paraId="08226A26" w14:textId="77777777" w:rsidR="00B70B59" w:rsidRDefault="00F16B0F">
      <w:pPr>
        <w:rPr>
          <w:rFonts w:ascii="Helvetica Neue" w:eastAsia="Helvetica Neue" w:hAnsi="Helvetica Neue" w:cs="Helvetica Neue"/>
        </w:rPr>
      </w:pPr>
      <w:r>
        <w:rPr>
          <w:rFonts w:ascii="Helvetica Neue" w:eastAsia="Helvetica Neue" w:hAnsi="Helvetica Neue" w:cs="Helvetica Neue"/>
        </w:rPr>
        <w:t>Online, via Zoom (see below, page 3, for how to connect)</w:t>
      </w:r>
    </w:p>
    <w:p w14:paraId="2B4ED5E6" w14:textId="77777777" w:rsidR="00B70B59" w:rsidRDefault="00B70B59">
      <w:pPr>
        <w:rPr>
          <w:rFonts w:ascii="Helvetica Neue" w:eastAsia="Helvetica Neue" w:hAnsi="Helvetica Neue" w:cs="Helvetica Neue"/>
        </w:rPr>
      </w:pPr>
    </w:p>
    <w:p w14:paraId="0A70A4D6" w14:textId="77777777" w:rsidR="00B70B59" w:rsidRDefault="00F16B0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Call to </w:t>
      </w:r>
      <w:r>
        <w:rPr>
          <w:rFonts w:ascii="Helvetica Neue" w:eastAsia="Helvetica Neue" w:hAnsi="Helvetica Neue" w:cs="Helvetica Neue"/>
        </w:rPr>
        <w:t>O</w:t>
      </w:r>
      <w:r>
        <w:rPr>
          <w:rFonts w:ascii="Helvetica Neue" w:eastAsia="Helvetica Neue" w:hAnsi="Helvetica Neue" w:cs="Helvetica Neue"/>
          <w:color w:val="000000"/>
        </w:rPr>
        <w:t>rder</w:t>
      </w:r>
    </w:p>
    <w:p w14:paraId="1E7055C6" w14:textId="35D98699" w:rsidR="00B70B59" w:rsidRDefault="00F16B0F">
      <w:pPr>
        <w:pBdr>
          <w:top w:val="nil"/>
          <w:left w:val="nil"/>
          <w:bottom w:val="nil"/>
          <w:right w:val="nil"/>
          <w:between w:val="nil"/>
        </w:pBdr>
        <w:ind w:left="720"/>
        <w:rPr>
          <w:rFonts w:ascii="Helvetica Neue" w:eastAsia="Helvetica Neue" w:hAnsi="Helvetica Neue" w:cs="Helvetica Neue"/>
          <w:color w:val="000000"/>
          <w:sz w:val="20"/>
          <w:szCs w:val="20"/>
        </w:rPr>
      </w:pPr>
      <w:r>
        <w:rPr>
          <w:rFonts w:ascii="Helvetica Neue" w:eastAsia="Helvetica Neue" w:hAnsi="Helvetica Neue" w:cs="Helvetica Neue"/>
          <w:i/>
          <w:color w:val="000000"/>
          <w:sz w:val="20"/>
          <w:szCs w:val="20"/>
        </w:rPr>
        <w:t>Meeting called to order by Laura Kromer at 3:0</w:t>
      </w:r>
      <w:r w:rsidR="00976DA8">
        <w:rPr>
          <w:rFonts w:ascii="Helvetica Neue" w:eastAsia="Helvetica Neue" w:hAnsi="Helvetica Neue" w:cs="Helvetica Neue"/>
          <w:i/>
          <w:color w:val="000000"/>
          <w:sz w:val="20"/>
          <w:szCs w:val="20"/>
        </w:rPr>
        <w:t>2</w:t>
      </w:r>
      <w:r>
        <w:rPr>
          <w:rFonts w:ascii="Helvetica Neue" w:eastAsia="Helvetica Neue" w:hAnsi="Helvetica Neue" w:cs="Helvetica Neue"/>
          <w:i/>
          <w:color w:val="000000"/>
          <w:sz w:val="20"/>
          <w:szCs w:val="20"/>
        </w:rPr>
        <w:t xml:space="preserve"> pm.</w:t>
      </w:r>
    </w:p>
    <w:p w14:paraId="569750F7" w14:textId="6289B70D" w:rsidR="00B70B59" w:rsidRDefault="00F16B0F">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Absences: </w:t>
      </w:r>
      <w:r w:rsidR="00600F63">
        <w:rPr>
          <w:rFonts w:ascii="Helvetica Neue" w:eastAsia="Helvetica Neue" w:hAnsi="Helvetica Neue" w:cs="Helvetica Neue"/>
        </w:rPr>
        <w:t>Steve Strohl</w:t>
      </w:r>
    </w:p>
    <w:p w14:paraId="4584505E" w14:textId="77777777" w:rsidR="00B70B59" w:rsidRDefault="00B70B59">
      <w:pPr>
        <w:rPr>
          <w:rFonts w:ascii="Helvetica Neue" w:eastAsia="Helvetica Neue" w:hAnsi="Helvetica Neue" w:cs="Helvetica Neue"/>
        </w:rPr>
      </w:pPr>
    </w:p>
    <w:p w14:paraId="000BFA72" w14:textId="77777777" w:rsidR="00B70B59" w:rsidRDefault="00F16B0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6693A826" w14:textId="77777777" w:rsidR="00B70B59" w:rsidRDefault="00F16B0F">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page: </w:t>
      </w:r>
      <w:hyperlink r:id="rId7">
        <w:r>
          <w:rPr>
            <w:rFonts w:ascii="Helvetica Neue" w:eastAsia="Helvetica Neue" w:hAnsi="Helvetica Neue" w:cs="Helvetica Neue"/>
            <w:color w:val="0000FF"/>
            <w:u w:val="single"/>
          </w:rPr>
          <w:t>https://mobiusconsortium.org/node/95</w:t>
        </w:r>
      </w:hyperlink>
      <w:r>
        <w:rPr>
          <w:rFonts w:ascii="Helvetica Neue" w:eastAsia="Helvetica Neue" w:hAnsi="Helvetica Neue" w:cs="Helvetica Neue"/>
          <w:color w:val="000000"/>
        </w:rPr>
        <w:t xml:space="preserve"> </w:t>
      </w:r>
    </w:p>
    <w:p w14:paraId="49A6B79C" w14:textId="77777777" w:rsidR="00B70B59" w:rsidRDefault="00F16B0F">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Committee listserv &amp; more.</w:t>
      </w:r>
    </w:p>
    <w:p w14:paraId="1BDEC22D" w14:textId="77777777" w:rsidR="00B70B59" w:rsidRDefault="00F16B0F">
      <w:pPr>
        <w:numPr>
          <w:ilvl w:val="2"/>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Email for the committee is now </w:t>
      </w:r>
      <w:hyperlink r:id="rId8">
        <w:r>
          <w:rPr>
            <w:rFonts w:ascii="Helvetica Neue" w:eastAsia="Helvetica Neue" w:hAnsi="Helvetica Neue" w:cs="Helvetica Neue"/>
            <w:color w:val="0000FF"/>
            <w:u w:val="single"/>
          </w:rPr>
          <w:t>comm-circ-courier@mobiusconsortium.org</w:t>
        </w:r>
      </w:hyperlink>
      <w:r>
        <w:rPr>
          <w:rFonts w:ascii="Helvetica Neue" w:eastAsia="Helvetica Neue" w:hAnsi="Helvetica Neue" w:cs="Helvetica Neue"/>
          <w:color w:val="000000"/>
        </w:rPr>
        <w:t xml:space="preserve"> (MOBIUS changed over all of the e-mail lists as of July 1, 2024).</w:t>
      </w:r>
      <w:r>
        <w:rPr>
          <w:rFonts w:ascii="Helvetica Neue" w:eastAsia="Helvetica Neue" w:hAnsi="Helvetica Neue" w:cs="Helvetica Neue"/>
          <w:color w:val="000000"/>
        </w:rPr>
        <w:br/>
      </w:r>
    </w:p>
    <w:p w14:paraId="4BCBFE68" w14:textId="77777777" w:rsidR="00B70B59" w:rsidRDefault="00F16B0F">
      <w:pPr>
        <w:numPr>
          <w:ilvl w:val="0"/>
          <w:numId w:val="1"/>
        </w:numPr>
        <w:pBdr>
          <w:top w:val="nil"/>
          <w:left w:val="nil"/>
          <w:bottom w:val="nil"/>
          <w:right w:val="nil"/>
          <w:between w:val="nil"/>
        </w:pBdr>
        <w:rPr>
          <w:rFonts w:ascii="Helvetica Neue" w:eastAsia="Helvetica Neue" w:hAnsi="Helvetica Neue" w:cs="Helvetica Neue"/>
          <w:i/>
          <w:color w:val="000000"/>
        </w:rPr>
      </w:pPr>
      <w:r>
        <w:rPr>
          <w:rFonts w:ascii="Helvetica Neue" w:eastAsia="Helvetica Neue" w:hAnsi="Helvetica Neue" w:cs="Helvetica Neue"/>
          <w:color w:val="000000"/>
        </w:rPr>
        <w:t xml:space="preserve">Adoption of the </w:t>
      </w:r>
      <w:r>
        <w:rPr>
          <w:rFonts w:ascii="Helvetica Neue" w:eastAsia="Helvetica Neue" w:hAnsi="Helvetica Neue" w:cs="Helvetica Neue"/>
        </w:rPr>
        <w:t>A</w:t>
      </w:r>
      <w:r>
        <w:rPr>
          <w:rFonts w:ascii="Helvetica Neue" w:eastAsia="Helvetica Neue" w:hAnsi="Helvetica Neue" w:cs="Helvetica Neue"/>
          <w:color w:val="000000"/>
        </w:rPr>
        <w:t>genda</w:t>
      </w:r>
    </w:p>
    <w:p w14:paraId="6BEBAF40" w14:textId="319F4BA3" w:rsidR="00B70B59" w:rsidRDefault="00600F63">
      <w:pPr>
        <w:pBdr>
          <w:top w:val="nil"/>
          <w:left w:val="nil"/>
          <w:bottom w:val="nil"/>
          <w:right w:val="nil"/>
          <w:between w:val="nil"/>
        </w:pBdr>
        <w:ind w:left="720"/>
        <w:rPr>
          <w:rFonts w:ascii="Helvetica Neue" w:eastAsia="Helvetica Neue" w:hAnsi="Helvetica Neue" w:cs="Helvetica Neue"/>
          <w:i/>
          <w:color w:val="000000"/>
          <w:sz w:val="20"/>
          <w:szCs w:val="20"/>
        </w:rPr>
      </w:pPr>
      <w:r>
        <w:rPr>
          <w:rFonts w:ascii="Helvetica Neue" w:eastAsia="Helvetica Neue" w:hAnsi="Helvetica Neue" w:cs="Helvetica Neue"/>
          <w:i/>
          <w:color w:val="000000"/>
          <w:sz w:val="20"/>
          <w:szCs w:val="20"/>
        </w:rPr>
        <w:t>Agenda was adopted</w:t>
      </w:r>
      <w:r w:rsidR="00F16B0F">
        <w:rPr>
          <w:rFonts w:ascii="Helvetica Neue" w:eastAsia="Helvetica Neue" w:hAnsi="Helvetica Neue" w:cs="Helvetica Neue"/>
          <w:i/>
          <w:color w:val="000000"/>
          <w:sz w:val="20"/>
          <w:szCs w:val="20"/>
        </w:rPr>
        <w:t>; without objection.</w:t>
      </w:r>
    </w:p>
    <w:p w14:paraId="4BAF116D" w14:textId="77777777" w:rsidR="00B70B59" w:rsidRDefault="00B70B59">
      <w:pPr>
        <w:rPr>
          <w:rFonts w:ascii="Helvetica Neue" w:eastAsia="Helvetica Neue" w:hAnsi="Helvetica Neue" w:cs="Helvetica Neue"/>
        </w:rPr>
      </w:pPr>
    </w:p>
    <w:p w14:paraId="163C6116" w14:textId="77777777" w:rsidR="00B70B59" w:rsidRDefault="00F16B0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Existing Business </w:t>
      </w:r>
    </w:p>
    <w:p w14:paraId="25653E58" w14:textId="1C6412FD" w:rsidR="00B70B59" w:rsidRDefault="00600F63">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 xml:space="preserve">Approve </w:t>
      </w:r>
      <w:hyperlink r:id="rId9" w:history="1">
        <w:r w:rsidRPr="00600F63">
          <w:rPr>
            <w:rStyle w:val="Hyperlink"/>
            <w:rFonts w:ascii="Helvetica Neue" w:eastAsia="Helvetica Neue" w:hAnsi="Helvetica Neue" w:cs="Helvetica Neue"/>
          </w:rPr>
          <w:t>Minutes</w:t>
        </w:r>
      </w:hyperlink>
      <w:r>
        <w:rPr>
          <w:rFonts w:ascii="Helvetica Neue" w:eastAsia="Helvetica Neue" w:hAnsi="Helvetica Neue" w:cs="Helvetica Neue"/>
        </w:rPr>
        <w:t xml:space="preserve"> from the previous meeting</w:t>
      </w:r>
    </w:p>
    <w:p w14:paraId="0CF87785" w14:textId="330DCFC1" w:rsidR="007A27DB" w:rsidRDefault="00600F63" w:rsidP="007A27DB">
      <w:pPr>
        <w:pBdr>
          <w:top w:val="nil"/>
          <w:left w:val="nil"/>
          <w:bottom w:val="nil"/>
          <w:right w:val="nil"/>
          <w:between w:val="nil"/>
        </w:pBdr>
        <w:ind w:left="1440"/>
        <w:rPr>
          <w:rFonts w:ascii="Helvetica Neue" w:eastAsia="Helvetica Neue" w:hAnsi="Helvetica Neue" w:cs="Helvetica Neue"/>
          <w:i/>
          <w:sz w:val="20"/>
          <w:szCs w:val="20"/>
        </w:rPr>
      </w:pPr>
      <w:r>
        <w:rPr>
          <w:rFonts w:ascii="Helvetica Neue" w:eastAsia="Helvetica Neue" w:hAnsi="Helvetica Neue" w:cs="Helvetica Neue"/>
          <w:i/>
          <w:sz w:val="20"/>
          <w:szCs w:val="20"/>
        </w:rPr>
        <w:t>Minutes were approved; without objection</w:t>
      </w:r>
      <w:r w:rsidR="00F16B0F">
        <w:rPr>
          <w:rFonts w:ascii="Helvetica Neue" w:eastAsia="Helvetica Neue" w:hAnsi="Helvetica Neue" w:cs="Helvetica Neue"/>
          <w:i/>
          <w:sz w:val="20"/>
          <w:szCs w:val="20"/>
        </w:rPr>
        <w:t>.</w:t>
      </w:r>
    </w:p>
    <w:p w14:paraId="6651CE48" w14:textId="187D976B" w:rsidR="007A27DB" w:rsidRPr="007A27DB" w:rsidRDefault="007A27DB" w:rsidP="007A27DB">
      <w:pPr>
        <w:pStyle w:val="ListParagraph"/>
        <w:numPr>
          <w:ilvl w:val="1"/>
          <w:numId w:val="1"/>
        </w:numPr>
        <w:pBdr>
          <w:top w:val="nil"/>
          <w:left w:val="nil"/>
          <w:bottom w:val="nil"/>
          <w:right w:val="nil"/>
          <w:between w:val="nil"/>
        </w:pBdr>
        <w:rPr>
          <w:rFonts w:ascii="Helvetica Neue" w:eastAsia="Helvetica Neue" w:hAnsi="Helvetica Neue" w:cs="Helvetica Neue"/>
          <w:iCs/>
        </w:rPr>
      </w:pPr>
      <w:r w:rsidRPr="007A27DB">
        <w:rPr>
          <w:rFonts w:ascii="Helvetica Neue" w:eastAsia="Helvetica Neue" w:hAnsi="Helvetica Neue" w:cs="Helvetica Neue"/>
          <w:iCs/>
        </w:rPr>
        <w:t>Review Label Maker Changes</w:t>
      </w:r>
    </w:p>
    <w:p w14:paraId="217C54BD" w14:textId="7B924F0D" w:rsidR="00976DA8" w:rsidRPr="00976DA8" w:rsidRDefault="00976DA8" w:rsidP="007A27DB">
      <w:pPr>
        <w:pStyle w:val="ListParagraph"/>
        <w:numPr>
          <w:ilvl w:val="2"/>
          <w:numId w:val="1"/>
        </w:numPr>
        <w:pBdr>
          <w:top w:val="nil"/>
          <w:left w:val="nil"/>
          <w:bottom w:val="nil"/>
          <w:right w:val="nil"/>
          <w:between w:val="nil"/>
        </w:pBdr>
        <w:rPr>
          <w:rFonts w:ascii="Helvetica Neue" w:eastAsia="Helvetica Neue" w:hAnsi="Helvetica Neue" w:cs="Helvetica Neue"/>
          <w:i/>
          <w:sz w:val="22"/>
          <w:szCs w:val="22"/>
        </w:rPr>
      </w:pPr>
      <w:r w:rsidRPr="00976DA8">
        <w:rPr>
          <w:rFonts w:ascii="Helvetica Neue" w:eastAsia="Helvetica Neue" w:hAnsi="Helvetica Neue" w:cs="Helvetica Neue"/>
          <w:i/>
          <w:sz w:val="22"/>
          <w:szCs w:val="22"/>
        </w:rPr>
        <w:t xml:space="preserve">Summary of </w:t>
      </w:r>
      <w:r w:rsidR="00E524BC">
        <w:rPr>
          <w:rFonts w:ascii="Helvetica Neue" w:eastAsia="Helvetica Neue" w:hAnsi="Helvetica Neue" w:cs="Helvetica Neue"/>
          <w:i/>
          <w:sz w:val="22"/>
          <w:szCs w:val="22"/>
        </w:rPr>
        <w:t>proposed l</w:t>
      </w:r>
      <w:r w:rsidRPr="00976DA8">
        <w:rPr>
          <w:rFonts w:ascii="Helvetica Neue" w:eastAsia="Helvetica Neue" w:hAnsi="Helvetica Neue" w:cs="Helvetica Neue"/>
          <w:i/>
          <w:sz w:val="22"/>
          <w:szCs w:val="22"/>
        </w:rPr>
        <w:t xml:space="preserve">abel </w:t>
      </w:r>
      <w:r w:rsidR="00E524BC">
        <w:rPr>
          <w:rFonts w:ascii="Helvetica Neue" w:eastAsia="Helvetica Neue" w:hAnsi="Helvetica Neue" w:cs="Helvetica Neue"/>
          <w:i/>
          <w:sz w:val="22"/>
          <w:szCs w:val="22"/>
        </w:rPr>
        <w:t>m</w:t>
      </w:r>
      <w:r w:rsidRPr="00976DA8">
        <w:rPr>
          <w:rFonts w:ascii="Helvetica Neue" w:eastAsia="Helvetica Neue" w:hAnsi="Helvetica Neue" w:cs="Helvetica Neue"/>
          <w:i/>
          <w:sz w:val="22"/>
          <w:szCs w:val="22"/>
        </w:rPr>
        <w:t xml:space="preserve">aker </w:t>
      </w:r>
      <w:r w:rsidR="00E524BC">
        <w:rPr>
          <w:rFonts w:ascii="Helvetica Neue" w:eastAsia="Helvetica Neue" w:hAnsi="Helvetica Neue" w:cs="Helvetica Neue"/>
          <w:i/>
          <w:sz w:val="22"/>
          <w:szCs w:val="22"/>
        </w:rPr>
        <w:t>c</w:t>
      </w:r>
      <w:r w:rsidRPr="00976DA8">
        <w:rPr>
          <w:rFonts w:ascii="Helvetica Neue" w:eastAsia="Helvetica Neue" w:hAnsi="Helvetica Neue" w:cs="Helvetica Neue"/>
          <w:i/>
          <w:sz w:val="22"/>
          <w:szCs w:val="22"/>
        </w:rPr>
        <w:t xml:space="preserve">hanges sent to </w:t>
      </w:r>
      <w:r w:rsidR="00E524BC">
        <w:rPr>
          <w:rFonts w:ascii="Helvetica Neue" w:eastAsia="Helvetica Neue" w:hAnsi="Helvetica Neue" w:cs="Helvetica Neue"/>
          <w:i/>
          <w:sz w:val="22"/>
          <w:szCs w:val="22"/>
        </w:rPr>
        <w:t>c</w:t>
      </w:r>
      <w:r w:rsidRPr="00976DA8">
        <w:rPr>
          <w:rFonts w:ascii="Helvetica Neue" w:eastAsia="Helvetica Neue" w:hAnsi="Helvetica Neue" w:cs="Helvetica Neue"/>
          <w:i/>
          <w:sz w:val="22"/>
          <w:szCs w:val="22"/>
        </w:rPr>
        <w:t xml:space="preserve">ommittee </w:t>
      </w:r>
      <w:r w:rsidR="00E524BC">
        <w:rPr>
          <w:rFonts w:ascii="Helvetica Neue" w:eastAsia="Helvetica Neue" w:hAnsi="Helvetica Neue" w:cs="Helvetica Neue"/>
          <w:i/>
          <w:sz w:val="22"/>
          <w:szCs w:val="22"/>
        </w:rPr>
        <w:t>m</w:t>
      </w:r>
      <w:r w:rsidRPr="00976DA8">
        <w:rPr>
          <w:rFonts w:ascii="Helvetica Neue" w:eastAsia="Helvetica Neue" w:hAnsi="Helvetica Neue" w:cs="Helvetica Neue"/>
          <w:i/>
          <w:sz w:val="22"/>
          <w:szCs w:val="22"/>
        </w:rPr>
        <w:t xml:space="preserve">embers before meeting: </w:t>
      </w:r>
    </w:p>
    <w:p w14:paraId="652B0F8B" w14:textId="2B55B550" w:rsidR="00976DA8" w:rsidRPr="00AE353A" w:rsidRDefault="00976DA8" w:rsidP="00976DA8">
      <w:pPr>
        <w:pStyle w:val="ListParagraph"/>
        <w:numPr>
          <w:ilvl w:val="3"/>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 xml:space="preserve">Transit slip codes are searchable </w:t>
      </w:r>
    </w:p>
    <w:p w14:paraId="4000254E" w14:textId="77777777" w:rsidR="00976DA8" w:rsidRPr="00AE353A" w:rsidRDefault="00976DA8" w:rsidP="00E524BC">
      <w:pPr>
        <w:pStyle w:val="ListParagraph"/>
        <w:numPr>
          <w:ilvl w:val="4"/>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example: 6mosl</w:t>
      </w:r>
    </w:p>
    <w:p w14:paraId="60A40B0F" w14:textId="77777777" w:rsidR="00976DA8" w:rsidRPr="00AE353A" w:rsidRDefault="00976DA8" w:rsidP="00976DA8">
      <w:pPr>
        <w:pStyle w:val="ListParagraph"/>
        <w:numPr>
          <w:ilvl w:val="3"/>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 xml:space="preserve">Libraries with one delivery stop now use just one label </w:t>
      </w:r>
    </w:p>
    <w:p w14:paraId="1049239B" w14:textId="77777777" w:rsidR="00976DA8" w:rsidRPr="00AE353A" w:rsidRDefault="00976DA8" w:rsidP="00976DA8">
      <w:pPr>
        <w:pStyle w:val="ListParagraph"/>
        <w:numPr>
          <w:ilvl w:val="4"/>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 xml:space="preserve">example: CALS </w:t>
      </w:r>
    </w:p>
    <w:p w14:paraId="60E7AD06" w14:textId="77777777" w:rsidR="00976DA8" w:rsidRPr="00AE353A" w:rsidRDefault="00976DA8" w:rsidP="00976DA8">
      <w:pPr>
        <w:pStyle w:val="ListParagraph"/>
        <w:numPr>
          <w:ilvl w:val="3"/>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 xml:space="preserve">Libraries with more than one delivery stop are hopefully labeled more clearly with their print name </w:t>
      </w:r>
    </w:p>
    <w:p w14:paraId="32E5B677" w14:textId="77777777" w:rsidR="00976DA8" w:rsidRPr="00AE353A" w:rsidRDefault="00976DA8" w:rsidP="00976DA8">
      <w:pPr>
        <w:pStyle w:val="ListParagraph"/>
        <w:numPr>
          <w:ilvl w:val="4"/>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example: Metropolitan Community College – Blue River (MO)(MJCU)(MCC BLUE RIVER)</w:t>
      </w:r>
    </w:p>
    <w:p w14:paraId="3195D3AA" w14:textId="77777777" w:rsidR="00976DA8" w:rsidRPr="00AE353A" w:rsidRDefault="00976DA8" w:rsidP="00976DA8">
      <w:pPr>
        <w:pStyle w:val="ListParagraph"/>
        <w:numPr>
          <w:ilvl w:val="3"/>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 xml:space="preserve">After each library name, you’ll see which state they are in, their OCLC symbol, and their print name </w:t>
      </w:r>
    </w:p>
    <w:p w14:paraId="5BE5F1D4" w14:textId="77777777" w:rsidR="00976DA8" w:rsidRPr="00AE353A" w:rsidRDefault="00976DA8" w:rsidP="00976DA8">
      <w:pPr>
        <w:pStyle w:val="ListParagraph"/>
        <w:numPr>
          <w:ilvl w:val="4"/>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example: Missouri State Library (MO)(MOL)(MOSL)</w:t>
      </w:r>
    </w:p>
    <w:p w14:paraId="1F7B4063" w14:textId="77777777" w:rsidR="00976DA8" w:rsidRPr="00AE353A" w:rsidRDefault="00976DA8" w:rsidP="00976DA8">
      <w:pPr>
        <w:pStyle w:val="ListParagraph"/>
        <w:numPr>
          <w:ilvl w:val="3"/>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 xml:space="preserve">The “DCB” letters have been removed before each entry </w:t>
      </w:r>
    </w:p>
    <w:p w14:paraId="7015ECC1" w14:textId="51FF8AA2" w:rsidR="00976DA8" w:rsidRPr="00AE353A" w:rsidRDefault="00976DA8" w:rsidP="00976DA8">
      <w:pPr>
        <w:pStyle w:val="ListParagraph"/>
        <w:numPr>
          <w:ilvl w:val="4"/>
          <w:numId w:val="1"/>
        </w:numPr>
        <w:pBdr>
          <w:top w:val="nil"/>
          <w:left w:val="nil"/>
          <w:bottom w:val="nil"/>
          <w:right w:val="nil"/>
          <w:between w:val="nil"/>
        </w:pBdr>
        <w:rPr>
          <w:rFonts w:ascii="Helvetica Neue" w:eastAsia="Helvetica Neue" w:hAnsi="Helvetica Neue" w:cs="Helvetica Neue"/>
          <w:i/>
          <w:sz w:val="22"/>
          <w:szCs w:val="22"/>
        </w:rPr>
      </w:pPr>
      <w:r w:rsidRPr="00AE353A">
        <w:rPr>
          <w:rFonts w:ascii="Helvetica Neue" w:eastAsia="Helvetica Neue" w:hAnsi="Helvetica Neue" w:cs="Helvetica Neue"/>
          <w:i/>
          <w:sz w:val="22"/>
          <w:szCs w:val="22"/>
        </w:rPr>
        <w:t>Example: DCB_STLCC_All Campuses (M</w:t>
      </w:r>
      <w:r w:rsidR="00E524BC">
        <w:rPr>
          <w:rFonts w:ascii="Helvetica Neue" w:eastAsia="Helvetica Neue" w:hAnsi="Helvetica Neue" w:cs="Helvetica Neue"/>
          <w:i/>
          <w:sz w:val="22"/>
          <w:szCs w:val="22"/>
        </w:rPr>
        <w:t>O</w:t>
      </w:r>
      <w:r w:rsidRPr="00AE353A">
        <w:rPr>
          <w:rFonts w:ascii="Helvetica Neue" w:eastAsia="Helvetica Neue" w:hAnsi="Helvetica Neue" w:cs="Helvetica Neue"/>
          <w:i/>
          <w:sz w:val="22"/>
          <w:szCs w:val="22"/>
        </w:rPr>
        <w:t xml:space="preserve"> ) would now be St Louis Community College (MO)(ZAD)(STLCC)</w:t>
      </w:r>
    </w:p>
    <w:p w14:paraId="688D1081" w14:textId="1BB264F5" w:rsidR="00976DA8" w:rsidRPr="00976DA8" w:rsidRDefault="00976DA8" w:rsidP="00976DA8">
      <w:pPr>
        <w:pBdr>
          <w:top w:val="nil"/>
          <w:left w:val="nil"/>
          <w:bottom w:val="nil"/>
          <w:right w:val="nil"/>
          <w:between w:val="nil"/>
        </w:pBdr>
        <w:ind w:left="1980"/>
        <w:rPr>
          <w:rFonts w:ascii="Helvetica Neue" w:eastAsia="Helvetica Neue" w:hAnsi="Helvetica Neue" w:cs="Helvetica Neue"/>
          <w:iCs/>
        </w:rPr>
      </w:pPr>
      <w:r>
        <w:rPr>
          <w:rFonts w:ascii="Helvetica Neue" w:eastAsia="Helvetica Neue" w:hAnsi="Helvetica Neue" w:cs="Helvetica Neue"/>
          <w:i/>
          <w:sz w:val="20"/>
          <w:szCs w:val="20"/>
        </w:rPr>
        <w:t xml:space="preserve">Angie shared that she thinks </w:t>
      </w:r>
      <w:r w:rsidR="00E524BC">
        <w:rPr>
          <w:rFonts w:ascii="Helvetica Neue" w:eastAsia="Helvetica Neue" w:hAnsi="Helvetica Neue" w:cs="Helvetica Neue"/>
          <w:i/>
          <w:sz w:val="20"/>
          <w:szCs w:val="20"/>
        </w:rPr>
        <w:t>these changes are</w:t>
      </w:r>
      <w:r>
        <w:rPr>
          <w:rFonts w:ascii="Helvetica Neue" w:eastAsia="Helvetica Neue" w:hAnsi="Helvetica Neue" w:cs="Helvetica Neue"/>
          <w:i/>
          <w:sz w:val="20"/>
          <w:szCs w:val="20"/>
        </w:rPr>
        <w:t xml:space="preserve"> such an improvement and more user-friendly as well as easier to read and understand. Another committee member shared that they had run it by their circulation staff who found the changes to be nicer and less ambiguous. Scott shared with Laura before the meeting that the libraries most affected by the changes had reviewed and approved them. Annette </w:t>
      </w:r>
      <w:r>
        <w:rPr>
          <w:rFonts w:ascii="Helvetica Neue" w:eastAsia="Helvetica Neue" w:hAnsi="Helvetica Neue" w:cs="Helvetica Neue"/>
          <w:i/>
          <w:sz w:val="20"/>
          <w:szCs w:val="20"/>
        </w:rPr>
        <w:lastRenderedPageBreak/>
        <w:t>noticed that some of their Transit slips don’t use the agency code, but use the regular abbreviation. Kathleen shared that the MU campuses had reviewed the changes a few weeks prio</w:t>
      </w:r>
      <w:r w:rsidR="00364AB1">
        <w:rPr>
          <w:rFonts w:ascii="Helvetica Neue" w:eastAsia="Helvetica Neue" w:hAnsi="Helvetica Neue" w:cs="Helvetica Neue"/>
          <w:i/>
          <w:sz w:val="20"/>
          <w:szCs w:val="20"/>
        </w:rPr>
        <w:t>r</w:t>
      </w:r>
      <w:r>
        <w:rPr>
          <w:rFonts w:ascii="Helvetica Neue" w:eastAsia="Helvetica Neue" w:hAnsi="Helvetica Neue" w:cs="Helvetica Neue"/>
          <w:i/>
          <w:sz w:val="20"/>
          <w:szCs w:val="20"/>
        </w:rPr>
        <w:t xml:space="preserve"> and almost all the feedback was positive. They are hopeful the changes will make things</w:t>
      </w:r>
      <w:r w:rsidR="00AE353A">
        <w:rPr>
          <w:rFonts w:ascii="Helvetica Neue" w:eastAsia="Helvetica Neue" w:hAnsi="Helvetica Neue" w:cs="Helvetica Neue"/>
          <w:i/>
          <w:sz w:val="20"/>
          <w:szCs w:val="20"/>
        </w:rPr>
        <w:t xml:space="preserve"> easier.</w:t>
      </w:r>
    </w:p>
    <w:p w14:paraId="2A5DF65C" w14:textId="77777777" w:rsidR="00B70B59" w:rsidRDefault="00B70B59">
      <w:pPr>
        <w:rPr>
          <w:rFonts w:ascii="Helvetica Neue" w:eastAsia="Helvetica Neue" w:hAnsi="Helvetica Neue" w:cs="Helvetica Neue"/>
        </w:rPr>
      </w:pPr>
    </w:p>
    <w:p w14:paraId="71C0FF03" w14:textId="77777777" w:rsidR="00B70B59" w:rsidRDefault="00F16B0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780998C2" w14:textId="583D86E7" w:rsidR="00B70B59" w:rsidRDefault="00AE353A">
      <w:pPr>
        <w:pBdr>
          <w:top w:val="nil"/>
          <w:left w:val="nil"/>
          <w:bottom w:val="nil"/>
          <w:right w:val="nil"/>
          <w:between w:val="nil"/>
        </w:pBdr>
        <w:ind w:left="1440"/>
        <w:rPr>
          <w:rFonts w:ascii="Helvetica Neue" w:eastAsia="Helvetica Neue" w:hAnsi="Helvetica Neue" w:cs="Helvetica Neue"/>
          <w:i/>
          <w:sz w:val="20"/>
          <w:szCs w:val="20"/>
        </w:rPr>
      </w:pPr>
      <w:r>
        <w:rPr>
          <w:rFonts w:ascii="Helvetica Neue" w:eastAsia="Helvetica Neue" w:hAnsi="Helvetica Neue" w:cs="Helvetica Neue"/>
          <w:i/>
          <w:sz w:val="20"/>
          <w:szCs w:val="20"/>
        </w:rPr>
        <w:t xml:space="preserve">Annette brought up an issue that her library (STLCC) is experiencing: they received a few items loaned to them from SLU. Upon check-in, FOLIO told her “barcode not found.” Even when she removed the hyphen, it still told her “barcode not found.” SLU said that it looked like the items were In Transit on their end, then opened a ticked with MOBIUS. Other committee members shared their experiences with similar issues. The delays and missing data seems happen more frequently with libraries on Sierra loaning to libraries on FOLIO. </w:t>
      </w:r>
    </w:p>
    <w:p w14:paraId="6D48E808" w14:textId="77777777" w:rsidR="00311495" w:rsidRDefault="00311495">
      <w:pPr>
        <w:pBdr>
          <w:top w:val="nil"/>
          <w:left w:val="nil"/>
          <w:bottom w:val="nil"/>
          <w:right w:val="nil"/>
          <w:between w:val="nil"/>
        </w:pBdr>
        <w:ind w:left="1440"/>
        <w:rPr>
          <w:rFonts w:ascii="Helvetica Neue" w:eastAsia="Helvetica Neue" w:hAnsi="Helvetica Neue" w:cs="Helvetica Neue"/>
          <w:i/>
          <w:sz w:val="20"/>
          <w:szCs w:val="20"/>
        </w:rPr>
      </w:pPr>
    </w:p>
    <w:p w14:paraId="4401368A" w14:textId="30647316" w:rsidR="00311495" w:rsidRDefault="00311495">
      <w:pPr>
        <w:pBdr>
          <w:top w:val="nil"/>
          <w:left w:val="nil"/>
          <w:bottom w:val="nil"/>
          <w:right w:val="nil"/>
          <w:between w:val="nil"/>
        </w:pBdr>
        <w:ind w:left="1440"/>
        <w:rPr>
          <w:rFonts w:ascii="Helvetica Neue" w:eastAsia="Helvetica Neue" w:hAnsi="Helvetica Neue" w:cs="Helvetica Neue"/>
          <w:i/>
          <w:sz w:val="20"/>
          <w:szCs w:val="20"/>
        </w:rPr>
      </w:pPr>
      <w:r>
        <w:rPr>
          <w:rFonts w:ascii="Helvetica Neue" w:eastAsia="Helvetica Neue" w:hAnsi="Helvetica Neue" w:cs="Helvetica Neue"/>
          <w:i/>
          <w:sz w:val="20"/>
          <w:szCs w:val="20"/>
        </w:rPr>
        <w:t xml:space="preserve">Jennifer shared that her faculty have been experiencing “disappearing requests” </w:t>
      </w:r>
      <w:r w:rsidR="00364AB1">
        <w:rPr>
          <w:rFonts w:ascii="Helvetica Neue" w:eastAsia="Helvetica Neue" w:hAnsi="Helvetica Neue" w:cs="Helvetica Neue"/>
          <w:i/>
          <w:sz w:val="20"/>
          <w:szCs w:val="20"/>
        </w:rPr>
        <w:t>when</w:t>
      </w:r>
      <w:r>
        <w:rPr>
          <w:rFonts w:ascii="Helvetica Neue" w:eastAsia="Helvetica Neue" w:hAnsi="Helvetica Neue" w:cs="Helvetica Neue"/>
          <w:i/>
          <w:sz w:val="20"/>
          <w:szCs w:val="20"/>
        </w:rPr>
        <w:t xml:space="preserve"> they place requests in </w:t>
      </w:r>
      <w:r w:rsidR="00364AB1">
        <w:rPr>
          <w:rFonts w:ascii="Helvetica Neue" w:eastAsia="Helvetica Neue" w:hAnsi="Helvetica Neue" w:cs="Helvetica Neue"/>
          <w:i/>
          <w:sz w:val="20"/>
          <w:szCs w:val="20"/>
        </w:rPr>
        <w:t>the OpenRS catalog</w:t>
      </w:r>
      <w:r>
        <w:rPr>
          <w:rFonts w:ascii="Helvetica Neue" w:eastAsia="Helvetica Neue" w:hAnsi="Helvetica Neue" w:cs="Helvetica Neue"/>
          <w:i/>
          <w:sz w:val="20"/>
          <w:szCs w:val="20"/>
        </w:rPr>
        <w:t xml:space="preserve">. Some of </w:t>
      </w:r>
      <w:r w:rsidR="00364AB1">
        <w:rPr>
          <w:rFonts w:ascii="Helvetica Neue" w:eastAsia="Helvetica Neue" w:hAnsi="Helvetica Neue" w:cs="Helvetica Neue"/>
          <w:i/>
          <w:sz w:val="20"/>
          <w:szCs w:val="20"/>
        </w:rPr>
        <w:t>her faculty</w:t>
      </w:r>
      <w:r>
        <w:rPr>
          <w:rFonts w:ascii="Helvetica Neue" w:eastAsia="Helvetica Neue" w:hAnsi="Helvetica Neue" w:cs="Helvetica Neue"/>
          <w:i/>
          <w:sz w:val="20"/>
          <w:szCs w:val="20"/>
        </w:rPr>
        <w:t xml:space="preserve"> have stopped placing requests in MOBIUS due to their poor experience over the last year and a half.</w:t>
      </w:r>
      <w:r w:rsidR="00F50A65">
        <w:rPr>
          <w:rFonts w:ascii="Helvetica Neue" w:eastAsia="Helvetica Neue" w:hAnsi="Helvetica Neue" w:cs="Helvetica Neue"/>
          <w:i/>
          <w:sz w:val="20"/>
          <w:szCs w:val="20"/>
        </w:rPr>
        <w:t xml:space="preserve"> Donna said that she would check on the currently open tickets to see if there has been any resolution or updates.</w:t>
      </w:r>
    </w:p>
    <w:p w14:paraId="676CB033" w14:textId="77777777" w:rsidR="00F50A65" w:rsidRDefault="00F50A65">
      <w:pPr>
        <w:pBdr>
          <w:top w:val="nil"/>
          <w:left w:val="nil"/>
          <w:bottom w:val="nil"/>
          <w:right w:val="nil"/>
          <w:between w:val="nil"/>
        </w:pBdr>
        <w:ind w:left="1440"/>
        <w:rPr>
          <w:rFonts w:ascii="Helvetica Neue" w:eastAsia="Helvetica Neue" w:hAnsi="Helvetica Neue" w:cs="Helvetica Neue"/>
          <w:i/>
          <w:sz w:val="20"/>
          <w:szCs w:val="20"/>
        </w:rPr>
      </w:pPr>
    </w:p>
    <w:p w14:paraId="42862FC8" w14:textId="7792EDAB" w:rsidR="00F50A65" w:rsidRDefault="00F50A65">
      <w:pPr>
        <w:pBdr>
          <w:top w:val="nil"/>
          <w:left w:val="nil"/>
          <w:bottom w:val="nil"/>
          <w:right w:val="nil"/>
          <w:between w:val="nil"/>
        </w:pBdr>
        <w:ind w:left="1440"/>
        <w:rPr>
          <w:rFonts w:ascii="Helvetica Neue" w:eastAsia="Helvetica Neue" w:hAnsi="Helvetica Neue" w:cs="Helvetica Neue"/>
          <w:i/>
          <w:sz w:val="20"/>
          <w:szCs w:val="20"/>
        </w:rPr>
      </w:pPr>
      <w:r>
        <w:rPr>
          <w:rFonts w:ascii="Helvetica Neue" w:eastAsia="Helvetica Neue" w:hAnsi="Helvetica Neue" w:cs="Helvetica Neue"/>
          <w:i/>
          <w:sz w:val="20"/>
          <w:szCs w:val="20"/>
        </w:rPr>
        <w:t xml:space="preserve">Annette mentioned that her courier informed them that the timing of their routes may change due to the government shutdown. Donna says that the courier hasn’t mentioned anything to them – she will check with Steve and/or STAT on Monday. </w:t>
      </w:r>
      <w:r w:rsidR="00364AB1">
        <w:rPr>
          <w:rFonts w:ascii="Helvetica Neue" w:eastAsia="Helvetica Neue" w:hAnsi="Helvetica Neue" w:cs="Helvetica Neue"/>
          <w:i/>
          <w:sz w:val="20"/>
          <w:szCs w:val="20"/>
        </w:rPr>
        <w:t>Also, STLCC was</w:t>
      </w:r>
      <w:r>
        <w:rPr>
          <w:rFonts w:ascii="Helvetica Neue" w:eastAsia="Helvetica Neue" w:hAnsi="Helvetica Neue" w:cs="Helvetica Neue"/>
          <w:i/>
          <w:sz w:val="20"/>
          <w:szCs w:val="20"/>
        </w:rPr>
        <w:t xml:space="preserve"> closed on Tuesday, and their driver didn’t check the Days Closed calendar</w:t>
      </w:r>
      <w:r w:rsidR="00364AB1">
        <w:rPr>
          <w:rFonts w:ascii="Helvetica Neue" w:eastAsia="Helvetica Neue" w:hAnsi="Helvetica Neue" w:cs="Helvetica Neue"/>
          <w:i/>
          <w:sz w:val="20"/>
          <w:szCs w:val="20"/>
        </w:rPr>
        <w:t xml:space="preserve"> </w:t>
      </w:r>
      <w:r>
        <w:rPr>
          <w:rFonts w:ascii="Helvetica Neue" w:eastAsia="Helvetica Neue" w:hAnsi="Helvetica Neue" w:cs="Helvetica Neue"/>
          <w:i/>
          <w:sz w:val="20"/>
          <w:szCs w:val="20"/>
        </w:rPr>
        <w:t>and</w:t>
      </w:r>
      <w:r w:rsidR="00364AB1">
        <w:rPr>
          <w:rFonts w:ascii="Helvetica Neue" w:eastAsia="Helvetica Neue" w:hAnsi="Helvetica Neue" w:cs="Helvetica Neue"/>
          <w:i/>
          <w:sz w:val="20"/>
          <w:szCs w:val="20"/>
        </w:rPr>
        <w:t xml:space="preserve"> thus,</w:t>
      </w:r>
      <w:r>
        <w:rPr>
          <w:rFonts w:ascii="Helvetica Neue" w:eastAsia="Helvetica Neue" w:hAnsi="Helvetica Neue" w:cs="Helvetica Neue"/>
          <w:i/>
          <w:sz w:val="20"/>
          <w:szCs w:val="20"/>
        </w:rPr>
        <w:t xml:space="preserve"> showed up anyway. The driver usually relies on her supervisor to tell her when there are days closed, but best practice would be for the drivers to make sure to check the calendar themselves. </w:t>
      </w:r>
    </w:p>
    <w:p w14:paraId="5DD37998" w14:textId="77777777" w:rsidR="00F50A65" w:rsidRDefault="00F50A65">
      <w:pPr>
        <w:pBdr>
          <w:top w:val="nil"/>
          <w:left w:val="nil"/>
          <w:bottom w:val="nil"/>
          <w:right w:val="nil"/>
          <w:between w:val="nil"/>
        </w:pBdr>
        <w:ind w:left="1440"/>
        <w:rPr>
          <w:rFonts w:ascii="Helvetica Neue" w:eastAsia="Helvetica Neue" w:hAnsi="Helvetica Neue" w:cs="Helvetica Neue"/>
          <w:i/>
          <w:sz w:val="20"/>
          <w:szCs w:val="20"/>
        </w:rPr>
      </w:pPr>
    </w:p>
    <w:p w14:paraId="531D50EE" w14:textId="6DED748F" w:rsidR="00F50A65" w:rsidRDefault="00F50A65">
      <w:pPr>
        <w:pBdr>
          <w:top w:val="nil"/>
          <w:left w:val="nil"/>
          <w:bottom w:val="nil"/>
          <w:right w:val="nil"/>
          <w:between w:val="nil"/>
        </w:pBdr>
        <w:ind w:left="1440"/>
        <w:rPr>
          <w:rFonts w:ascii="Helvetica Neue" w:eastAsia="Helvetica Neue" w:hAnsi="Helvetica Neue" w:cs="Helvetica Neue"/>
          <w:i/>
          <w:sz w:val="20"/>
          <w:szCs w:val="20"/>
        </w:rPr>
      </w:pPr>
      <w:r>
        <w:rPr>
          <w:rFonts w:ascii="Helvetica Neue" w:eastAsia="Helvetica Neue" w:hAnsi="Helvetica Neue" w:cs="Helvetica Neue"/>
          <w:i/>
          <w:sz w:val="20"/>
          <w:szCs w:val="20"/>
        </w:rPr>
        <w:t xml:space="preserve">Laura asked Donna if there were any other updates that Donna could share with the Committee. </w:t>
      </w:r>
      <w:r w:rsidR="00364AB1">
        <w:rPr>
          <w:rFonts w:ascii="Helvetica Neue" w:eastAsia="Helvetica Neue" w:hAnsi="Helvetica Neue" w:cs="Helvetica Neue"/>
          <w:i/>
          <w:sz w:val="20"/>
          <w:szCs w:val="20"/>
        </w:rPr>
        <w:t>Donna shared that t</w:t>
      </w:r>
      <w:r>
        <w:rPr>
          <w:rFonts w:ascii="Helvetica Neue" w:eastAsia="Helvetica Neue" w:hAnsi="Helvetica Neue" w:cs="Helvetica Neue"/>
          <w:i/>
          <w:sz w:val="20"/>
          <w:szCs w:val="20"/>
        </w:rPr>
        <w:t>hey are still working on the latest features with OpenRS</w:t>
      </w:r>
      <w:r w:rsidR="00364AB1">
        <w:rPr>
          <w:rFonts w:ascii="Helvetica Neue" w:eastAsia="Helvetica Neue" w:hAnsi="Helvetica Neue" w:cs="Helvetica Neue"/>
          <w:i/>
          <w:sz w:val="20"/>
          <w:szCs w:val="20"/>
        </w:rPr>
        <w:t xml:space="preserve"> (Pick Up Anywhere; Renewals)</w:t>
      </w:r>
      <w:r>
        <w:rPr>
          <w:rFonts w:ascii="Helvetica Neue" w:eastAsia="Helvetica Neue" w:hAnsi="Helvetica Neue" w:cs="Helvetica Neue"/>
          <w:i/>
          <w:sz w:val="20"/>
          <w:szCs w:val="20"/>
        </w:rPr>
        <w:t xml:space="preserve">, but they are behind schedule. </w:t>
      </w:r>
      <w:r w:rsidR="00364AB1">
        <w:rPr>
          <w:rFonts w:ascii="Helvetica Neue" w:eastAsia="Helvetica Neue" w:hAnsi="Helvetica Neue" w:cs="Helvetica Neue"/>
          <w:i/>
          <w:sz w:val="20"/>
          <w:szCs w:val="20"/>
        </w:rPr>
        <w:t>MOBIUS is</w:t>
      </w:r>
      <w:r>
        <w:rPr>
          <w:rFonts w:ascii="Helvetica Neue" w:eastAsia="Helvetica Neue" w:hAnsi="Helvetica Neue" w:cs="Helvetica Neue"/>
          <w:i/>
          <w:sz w:val="20"/>
          <w:szCs w:val="20"/>
        </w:rPr>
        <w:t xml:space="preserve"> also going through a list of problems and bugs, as well as meeting with EBSCO/K-Int every week. </w:t>
      </w:r>
      <w:r w:rsidR="00364AB1">
        <w:rPr>
          <w:rFonts w:ascii="Helvetica Neue" w:eastAsia="Helvetica Neue" w:hAnsi="Helvetica Neue" w:cs="Helvetica Neue"/>
          <w:i/>
          <w:sz w:val="20"/>
          <w:szCs w:val="20"/>
        </w:rPr>
        <w:t xml:space="preserve">A </w:t>
      </w:r>
      <w:r>
        <w:rPr>
          <w:rFonts w:ascii="Helvetica Neue" w:eastAsia="Helvetica Neue" w:hAnsi="Helvetica Neue" w:cs="Helvetica Neue"/>
          <w:i/>
          <w:sz w:val="20"/>
          <w:szCs w:val="20"/>
        </w:rPr>
        <w:t xml:space="preserve">Locate update with some nice features is coming up in December. Annette asked about the timing of the DCB Admin feature. Donna said they are waiting on the MOBIUS </w:t>
      </w:r>
      <w:r w:rsidR="00364AB1">
        <w:rPr>
          <w:rFonts w:ascii="Helvetica Neue" w:eastAsia="Helvetica Neue" w:hAnsi="Helvetica Neue" w:cs="Helvetica Neue"/>
          <w:i/>
          <w:sz w:val="20"/>
          <w:szCs w:val="20"/>
        </w:rPr>
        <w:t>l</w:t>
      </w:r>
      <w:r>
        <w:rPr>
          <w:rFonts w:ascii="Helvetica Neue" w:eastAsia="Helvetica Neue" w:hAnsi="Helvetica Neue" w:cs="Helvetica Neue"/>
          <w:i/>
          <w:sz w:val="20"/>
          <w:szCs w:val="20"/>
        </w:rPr>
        <w:t xml:space="preserve">ibraries to fill out the Google form to request a Log-In (about half of libraries have </w:t>
      </w:r>
      <w:r w:rsidR="00E524BC">
        <w:rPr>
          <w:rFonts w:ascii="Helvetica Neue" w:eastAsia="Helvetica Neue" w:hAnsi="Helvetica Neue" w:cs="Helvetica Neue"/>
          <w:i/>
          <w:sz w:val="20"/>
          <w:szCs w:val="20"/>
        </w:rPr>
        <w:t>completed the form as of the date of this meeting</w:t>
      </w:r>
      <w:r>
        <w:rPr>
          <w:rFonts w:ascii="Helvetica Neue" w:eastAsia="Helvetica Neue" w:hAnsi="Helvetica Neue" w:cs="Helvetica Neue"/>
          <w:i/>
          <w:sz w:val="20"/>
          <w:szCs w:val="20"/>
        </w:rPr>
        <w:t xml:space="preserve">). </w:t>
      </w:r>
      <w:r w:rsidR="00E524BC">
        <w:rPr>
          <w:rFonts w:ascii="Helvetica Neue" w:eastAsia="Helvetica Neue" w:hAnsi="Helvetica Neue" w:cs="Helvetica Neue"/>
          <w:i/>
          <w:sz w:val="20"/>
          <w:szCs w:val="20"/>
        </w:rPr>
        <w:t>Once things are set up, MOBIUS will</w:t>
      </w:r>
      <w:r>
        <w:rPr>
          <w:rFonts w:ascii="Helvetica Neue" w:eastAsia="Helvetica Neue" w:hAnsi="Helvetica Neue" w:cs="Helvetica Neue"/>
          <w:i/>
          <w:sz w:val="20"/>
          <w:szCs w:val="20"/>
        </w:rPr>
        <w:t xml:space="preserve"> be sending out video tutorials and instructions</w:t>
      </w:r>
      <w:r w:rsidR="00E524BC">
        <w:rPr>
          <w:rFonts w:ascii="Helvetica Neue" w:eastAsia="Helvetica Neue" w:hAnsi="Helvetica Neue" w:cs="Helvetica Neue"/>
          <w:i/>
          <w:sz w:val="20"/>
          <w:szCs w:val="20"/>
        </w:rPr>
        <w:t xml:space="preserve"> for DCB Admin. Laura asked about sending a reminder about the form</w:t>
      </w:r>
      <w:r w:rsidR="00364AB1">
        <w:rPr>
          <w:rFonts w:ascii="Helvetica Neue" w:eastAsia="Helvetica Neue" w:hAnsi="Helvetica Neue" w:cs="Helvetica Neue"/>
          <w:i/>
          <w:sz w:val="20"/>
          <w:szCs w:val="20"/>
        </w:rPr>
        <w:t xml:space="preserve"> to coordinators</w:t>
      </w:r>
      <w:r w:rsidR="00E524BC">
        <w:rPr>
          <w:rFonts w:ascii="Helvetica Neue" w:eastAsia="Helvetica Neue" w:hAnsi="Helvetica Neue" w:cs="Helvetica Neue"/>
          <w:i/>
          <w:sz w:val="20"/>
          <w:szCs w:val="20"/>
        </w:rPr>
        <w:t>, Donna said they would send a reminder out.</w:t>
      </w:r>
    </w:p>
    <w:p w14:paraId="5465D7C1" w14:textId="503D9157" w:rsidR="00085F03" w:rsidRDefault="00085F03">
      <w:pPr>
        <w:pBdr>
          <w:top w:val="nil"/>
          <w:left w:val="nil"/>
          <w:bottom w:val="nil"/>
          <w:right w:val="nil"/>
          <w:between w:val="nil"/>
        </w:pBdr>
        <w:ind w:left="1440"/>
        <w:rPr>
          <w:rFonts w:ascii="Helvetica Neue" w:eastAsia="Helvetica Neue" w:hAnsi="Helvetica Neue" w:cs="Helvetica Neue"/>
          <w:i/>
          <w:sz w:val="20"/>
          <w:szCs w:val="20"/>
        </w:rPr>
      </w:pPr>
    </w:p>
    <w:p w14:paraId="3D6EE466" w14:textId="6298A07A" w:rsidR="00E524BC" w:rsidRDefault="00E524BC">
      <w:pPr>
        <w:pBdr>
          <w:top w:val="nil"/>
          <w:left w:val="nil"/>
          <w:bottom w:val="nil"/>
          <w:right w:val="nil"/>
          <w:between w:val="nil"/>
        </w:pBdr>
        <w:ind w:left="1440"/>
        <w:rPr>
          <w:rFonts w:ascii="Helvetica Neue" w:eastAsia="Helvetica Neue" w:hAnsi="Helvetica Neue" w:cs="Helvetica Neue"/>
          <w:i/>
          <w:sz w:val="20"/>
          <w:szCs w:val="20"/>
        </w:rPr>
      </w:pPr>
      <w:r>
        <w:rPr>
          <w:rFonts w:ascii="Helvetica Neue" w:eastAsia="Helvetica Neue" w:hAnsi="Helvetica Neue" w:cs="Helvetica Neue"/>
          <w:i/>
          <w:sz w:val="20"/>
          <w:szCs w:val="20"/>
        </w:rPr>
        <w:t>Kathleen asked about “on-site borrowing” that was referenced at WolfCon and what that refers to? Donna says that it refers to Visiting Patron.</w:t>
      </w:r>
    </w:p>
    <w:p w14:paraId="5571115B" w14:textId="77777777" w:rsidR="00B70B59" w:rsidRDefault="00F16B0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Adjourn Meeting</w:t>
      </w:r>
    </w:p>
    <w:p w14:paraId="20DFEA59" w14:textId="132A22E7" w:rsidR="00B70B59" w:rsidRDefault="00F16B0F" w:rsidP="00E524BC">
      <w:pPr>
        <w:pBdr>
          <w:top w:val="nil"/>
          <w:left w:val="nil"/>
          <w:bottom w:val="nil"/>
          <w:right w:val="nil"/>
          <w:between w:val="nil"/>
        </w:pBdr>
        <w:ind w:left="720"/>
        <w:rPr>
          <w:rFonts w:ascii="Helvetica Neue" w:eastAsia="Helvetica Neue" w:hAnsi="Helvetica Neue" w:cs="Helvetica Neue"/>
        </w:rPr>
      </w:pPr>
      <w:r>
        <w:rPr>
          <w:rFonts w:ascii="Helvetica Neue" w:eastAsia="Helvetica Neue" w:hAnsi="Helvetica Neue" w:cs="Helvetica Neue"/>
          <w:i/>
          <w:color w:val="000000"/>
          <w:sz w:val="20"/>
          <w:szCs w:val="20"/>
        </w:rPr>
        <w:t xml:space="preserve">Call for adjournment made </w:t>
      </w:r>
      <w:r w:rsidR="00FF624B">
        <w:rPr>
          <w:rFonts w:ascii="Helvetica Neue" w:eastAsia="Helvetica Neue" w:hAnsi="Helvetica Neue" w:cs="Helvetica Neue"/>
          <w:i/>
          <w:color w:val="000000"/>
          <w:sz w:val="20"/>
          <w:szCs w:val="20"/>
        </w:rPr>
        <w:t>and</w:t>
      </w:r>
      <w:r>
        <w:rPr>
          <w:rFonts w:ascii="Helvetica Neue" w:eastAsia="Helvetica Neue" w:hAnsi="Helvetica Neue" w:cs="Helvetica Neue"/>
          <w:i/>
          <w:color w:val="000000"/>
          <w:sz w:val="20"/>
          <w:szCs w:val="20"/>
        </w:rPr>
        <w:t xml:space="preserve"> </w:t>
      </w:r>
      <w:r w:rsidR="00FF624B">
        <w:rPr>
          <w:rFonts w:ascii="Helvetica Neue" w:eastAsia="Helvetica Neue" w:hAnsi="Helvetica Neue" w:cs="Helvetica Neue"/>
          <w:i/>
          <w:color w:val="000000"/>
          <w:sz w:val="20"/>
          <w:szCs w:val="20"/>
        </w:rPr>
        <w:t>s</w:t>
      </w:r>
      <w:r>
        <w:rPr>
          <w:rFonts w:ascii="Helvetica Neue" w:eastAsia="Helvetica Neue" w:hAnsi="Helvetica Neue" w:cs="Helvetica Neue"/>
          <w:i/>
          <w:color w:val="000000"/>
          <w:sz w:val="20"/>
          <w:szCs w:val="20"/>
        </w:rPr>
        <w:t>econded. Without objection.</w:t>
      </w:r>
    </w:p>
    <w:p w14:paraId="492E292E" w14:textId="77777777" w:rsidR="00B70B59" w:rsidRDefault="00B70B59">
      <w:pPr>
        <w:rPr>
          <w:rFonts w:ascii="Helvetica Neue" w:eastAsia="Helvetica Neue" w:hAnsi="Helvetica Neue" w:cs="Helvetica Neue"/>
          <w:b/>
          <w:color w:val="363636"/>
        </w:rPr>
      </w:pPr>
    </w:p>
    <w:p w14:paraId="0AEEA32E" w14:textId="77777777" w:rsidR="00B70B59" w:rsidRDefault="00B70B59">
      <w:pPr>
        <w:rPr>
          <w:rFonts w:ascii="Helvetica Neue" w:eastAsia="Helvetica Neue" w:hAnsi="Helvetica Neue" w:cs="Helvetica Neue"/>
          <w:b/>
          <w:color w:val="363636"/>
        </w:rPr>
      </w:pPr>
    </w:p>
    <w:p w14:paraId="55560457" w14:textId="14515964" w:rsidR="00B70B59" w:rsidRDefault="00E524BC">
      <w:pPr>
        <w:spacing w:after="240"/>
        <w:rPr>
          <w:rFonts w:ascii="Arial" w:eastAsia="Arial" w:hAnsi="Arial" w:cs="Arial"/>
          <w:color w:val="363636"/>
        </w:rPr>
      </w:pPr>
      <w:r>
        <w:lastRenderedPageBreak/>
        <w:br/>
      </w:r>
      <w:r w:rsidR="00F16B0F">
        <w:rPr>
          <w:rFonts w:ascii="Arial" w:eastAsia="Arial" w:hAnsi="Arial" w:cs="Arial"/>
          <w:b/>
          <w:color w:val="363636"/>
        </w:rPr>
        <w:t>Laura Kromer, 2024-2026, Chair</w:t>
      </w:r>
      <w:r w:rsidR="00F16B0F">
        <w:rPr>
          <w:rFonts w:ascii="Arial" w:eastAsia="Arial" w:hAnsi="Arial" w:cs="Arial"/>
          <w:b/>
          <w:color w:val="363636"/>
        </w:rPr>
        <w:br/>
      </w:r>
      <w:r w:rsidR="00F16B0F">
        <w:rPr>
          <w:rFonts w:ascii="Arial" w:eastAsia="Arial" w:hAnsi="Arial" w:cs="Arial"/>
          <w:color w:val="363636"/>
        </w:rPr>
        <w:t>Director of Reference Services, Missouri State Library</w:t>
      </w:r>
    </w:p>
    <w:p w14:paraId="5FF15AF7" w14:textId="77777777" w:rsidR="00B70B59" w:rsidRDefault="00F16B0F">
      <w:pPr>
        <w:spacing w:after="240"/>
        <w:rPr>
          <w:rFonts w:ascii="Arial" w:eastAsia="Arial" w:hAnsi="Arial" w:cs="Arial"/>
          <w:color w:val="363636"/>
        </w:rPr>
      </w:pPr>
      <w:r>
        <w:rPr>
          <w:rFonts w:ascii="Arial" w:eastAsia="Arial" w:hAnsi="Arial" w:cs="Arial"/>
          <w:b/>
          <w:color w:val="363636"/>
        </w:rPr>
        <w:t>Jennifer Nutefall, Board Representative</w:t>
      </w:r>
      <w:r>
        <w:rPr>
          <w:rFonts w:ascii="Arial" w:eastAsia="Arial" w:hAnsi="Arial" w:cs="Arial"/>
          <w:b/>
          <w:color w:val="363636"/>
        </w:rPr>
        <w:br/>
      </w:r>
      <w:r>
        <w:rPr>
          <w:rFonts w:ascii="Arial" w:eastAsia="Arial" w:hAnsi="Arial" w:cs="Arial"/>
          <w:color w:val="363636"/>
        </w:rPr>
        <w:t>Dean, Libraries &amp; Museums, Saint Louis University</w:t>
      </w:r>
    </w:p>
    <w:p w14:paraId="493B9C02" w14:textId="77777777" w:rsidR="00B70B59" w:rsidRDefault="00F16B0F">
      <w:pPr>
        <w:spacing w:after="240"/>
        <w:rPr>
          <w:rFonts w:ascii="Arial" w:eastAsia="Arial" w:hAnsi="Arial" w:cs="Arial"/>
          <w:color w:val="363636"/>
        </w:rPr>
      </w:pPr>
      <w:r>
        <w:rPr>
          <w:rFonts w:ascii="Arial" w:eastAsia="Arial" w:hAnsi="Arial" w:cs="Arial"/>
          <w:b/>
          <w:color w:val="363636"/>
        </w:rPr>
        <w:t>Kathleen Donelson, 2025-2027</w:t>
      </w:r>
      <w:r>
        <w:rPr>
          <w:rFonts w:ascii="Arial" w:eastAsia="Arial" w:hAnsi="Arial" w:cs="Arial"/>
          <w:color w:val="363636"/>
        </w:rPr>
        <w:br/>
        <w:t>Library Information Specialist, University of Missouri- Columbia</w:t>
      </w:r>
    </w:p>
    <w:p w14:paraId="0EDCD03F" w14:textId="77777777" w:rsidR="00B70B59" w:rsidRDefault="00F16B0F">
      <w:pPr>
        <w:spacing w:after="240"/>
        <w:rPr>
          <w:rFonts w:ascii="Arial" w:eastAsia="Arial" w:hAnsi="Arial" w:cs="Arial"/>
          <w:color w:val="363636"/>
        </w:rPr>
      </w:pPr>
      <w:r>
        <w:rPr>
          <w:rFonts w:ascii="Arial" w:eastAsia="Arial" w:hAnsi="Arial" w:cs="Arial"/>
          <w:b/>
          <w:color w:val="363636"/>
        </w:rPr>
        <w:t>Jacob Dudley, 2024-2026</w:t>
      </w:r>
      <w:r>
        <w:rPr>
          <w:rFonts w:ascii="Arial" w:eastAsia="Arial" w:hAnsi="Arial" w:cs="Arial"/>
          <w:b/>
          <w:color w:val="363636"/>
        </w:rPr>
        <w:br/>
      </w:r>
      <w:r>
        <w:rPr>
          <w:rFonts w:ascii="Arial" w:eastAsia="Arial" w:hAnsi="Arial" w:cs="Arial"/>
          <w:color w:val="363636"/>
        </w:rPr>
        <w:t>Head of Access Services, Northwest Missouri State University</w:t>
      </w:r>
    </w:p>
    <w:p w14:paraId="482DBA5B" w14:textId="77777777" w:rsidR="00B70B59" w:rsidRDefault="00F16B0F">
      <w:pPr>
        <w:spacing w:after="240"/>
        <w:rPr>
          <w:rFonts w:ascii="Arial" w:eastAsia="Arial" w:hAnsi="Arial" w:cs="Arial"/>
          <w:color w:val="363636"/>
        </w:rPr>
      </w:pPr>
      <w:r>
        <w:rPr>
          <w:rFonts w:ascii="Arial" w:eastAsia="Arial" w:hAnsi="Arial" w:cs="Arial"/>
          <w:b/>
          <w:color w:val="363636"/>
        </w:rPr>
        <w:t>Sienna Henson, 2024-2026</w:t>
      </w:r>
      <w:r>
        <w:rPr>
          <w:rFonts w:ascii="Arial" w:eastAsia="Arial" w:hAnsi="Arial" w:cs="Arial"/>
          <w:b/>
          <w:color w:val="363636"/>
        </w:rPr>
        <w:br/>
      </w:r>
      <w:r>
        <w:rPr>
          <w:rFonts w:ascii="Arial" w:eastAsia="Arial" w:hAnsi="Arial" w:cs="Arial"/>
          <w:color w:val="363636"/>
        </w:rPr>
        <w:t xml:space="preserve">Library Assistant, Kansas City Art Institute </w:t>
      </w:r>
    </w:p>
    <w:p w14:paraId="1D531B1D" w14:textId="77777777" w:rsidR="00B70B59" w:rsidRDefault="00F16B0F">
      <w:pPr>
        <w:spacing w:after="240"/>
        <w:rPr>
          <w:rFonts w:ascii="Arial" w:eastAsia="Arial" w:hAnsi="Arial" w:cs="Arial"/>
          <w:color w:val="363636"/>
        </w:rPr>
      </w:pPr>
      <w:r>
        <w:rPr>
          <w:rFonts w:ascii="Arial" w:eastAsia="Arial" w:hAnsi="Arial" w:cs="Arial"/>
          <w:b/>
          <w:color w:val="363636"/>
        </w:rPr>
        <w:t>Katie Lawrence, 2024-2026</w:t>
      </w:r>
      <w:r>
        <w:rPr>
          <w:rFonts w:ascii="Arial" w:eastAsia="Arial" w:hAnsi="Arial" w:cs="Arial"/>
          <w:b/>
          <w:color w:val="363636"/>
        </w:rPr>
        <w:br/>
      </w:r>
      <w:r>
        <w:rPr>
          <w:rFonts w:ascii="Arial" w:eastAsia="Arial" w:hAnsi="Arial" w:cs="Arial"/>
          <w:color w:val="363636"/>
        </w:rPr>
        <w:t xml:space="preserve">ILL Manager/Library Specialist, William Woods University </w:t>
      </w:r>
    </w:p>
    <w:p w14:paraId="1843EA26" w14:textId="77777777" w:rsidR="00B70B59" w:rsidRDefault="00F16B0F">
      <w:pPr>
        <w:spacing w:after="240"/>
        <w:rPr>
          <w:rFonts w:ascii="Arial" w:eastAsia="Arial" w:hAnsi="Arial" w:cs="Arial"/>
          <w:color w:val="363636"/>
        </w:rPr>
      </w:pPr>
      <w:r>
        <w:rPr>
          <w:rFonts w:ascii="Arial" w:eastAsia="Arial" w:hAnsi="Arial" w:cs="Arial"/>
          <w:b/>
          <w:color w:val="363636"/>
        </w:rPr>
        <w:t>Annette Lukacz, 2025-2027</w:t>
      </w:r>
      <w:r>
        <w:rPr>
          <w:rFonts w:ascii="Arial" w:eastAsia="Arial" w:hAnsi="Arial" w:cs="Arial"/>
          <w:color w:val="363636"/>
        </w:rPr>
        <w:br/>
        <w:t>Library Coordinator,</w:t>
      </w:r>
      <w:r>
        <w:rPr>
          <w:rFonts w:ascii="Arial" w:eastAsia="Arial" w:hAnsi="Arial" w:cs="Arial"/>
          <w:i/>
          <w:color w:val="363636"/>
        </w:rPr>
        <w:t xml:space="preserve"> </w:t>
      </w:r>
      <w:r>
        <w:rPr>
          <w:rFonts w:ascii="Arial" w:eastAsia="Arial" w:hAnsi="Arial" w:cs="Arial"/>
          <w:color w:val="363636"/>
        </w:rPr>
        <w:t>St. Louis Community College</w:t>
      </w:r>
      <w:r>
        <w:rPr>
          <w:rFonts w:ascii="Arial" w:eastAsia="Arial" w:hAnsi="Arial" w:cs="Arial"/>
          <w:color w:val="363636"/>
        </w:rPr>
        <w:br/>
      </w:r>
      <w:r>
        <w:rPr>
          <w:rFonts w:ascii="Arial" w:eastAsia="Arial" w:hAnsi="Arial" w:cs="Arial"/>
          <w:color w:val="363636"/>
        </w:rPr>
        <w:br/>
      </w:r>
      <w:r>
        <w:rPr>
          <w:rFonts w:ascii="Arial" w:eastAsia="Arial" w:hAnsi="Arial" w:cs="Arial"/>
          <w:b/>
          <w:color w:val="363636"/>
        </w:rPr>
        <w:t>Allyson Nichols, 2024-2026</w:t>
      </w:r>
      <w:r>
        <w:rPr>
          <w:rFonts w:ascii="Arial" w:eastAsia="Arial" w:hAnsi="Arial" w:cs="Arial"/>
          <w:b/>
          <w:color w:val="363636"/>
        </w:rPr>
        <w:br/>
      </w:r>
      <w:r>
        <w:rPr>
          <w:rFonts w:ascii="Arial" w:eastAsia="Arial" w:hAnsi="Arial" w:cs="Arial"/>
          <w:color w:val="363636"/>
        </w:rPr>
        <w:t xml:space="preserve">MOBIUS/ILL Coordinator, Missouri River Regional Library </w:t>
      </w:r>
    </w:p>
    <w:p w14:paraId="007A79A4" w14:textId="77777777" w:rsidR="00B70B59" w:rsidRDefault="00F16B0F">
      <w:pPr>
        <w:spacing w:after="240"/>
        <w:rPr>
          <w:rFonts w:ascii="Arial" w:eastAsia="Arial" w:hAnsi="Arial" w:cs="Arial"/>
          <w:color w:val="363636"/>
        </w:rPr>
      </w:pPr>
      <w:r>
        <w:rPr>
          <w:rFonts w:ascii="Arial" w:eastAsia="Arial" w:hAnsi="Arial" w:cs="Arial"/>
          <w:b/>
          <w:color w:val="363636"/>
        </w:rPr>
        <w:t>Angie Rundle, 2025-2027</w:t>
      </w:r>
      <w:r>
        <w:rPr>
          <w:rFonts w:ascii="Arial" w:eastAsia="Arial" w:hAnsi="Arial" w:cs="Arial"/>
          <w:b/>
          <w:color w:val="363636"/>
        </w:rPr>
        <w:br/>
      </w:r>
      <w:r>
        <w:rPr>
          <w:rFonts w:ascii="Arial" w:eastAsia="Arial" w:hAnsi="Arial" w:cs="Arial"/>
          <w:color w:val="363636"/>
        </w:rPr>
        <w:t>Library Associate, St. Louis County Library</w:t>
      </w:r>
    </w:p>
    <w:p w14:paraId="75994724" w14:textId="77777777" w:rsidR="00B70B59" w:rsidRDefault="00F16B0F">
      <w:pPr>
        <w:spacing w:after="240"/>
        <w:rPr>
          <w:rFonts w:ascii="Arial" w:eastAsia="Arial" w:hAnsi="Arial" w:cs="Arial"/>
          <w:color w:val="363636"/>
        </w:rPr>
      </w:pPr>
      <w:r>
        <w:rPr>
          <w:rFonts w:ascii="Arial" w:eastAsia="Arial" w:hAnsi="Arial" w:cs="Arial"/>
          <w:b/>
          <w:color w:val="363636"/>
        </w:rPr>
        <w:t>Tiffany Smith, 2025-2027</w:t>
      </w:r>
      <w:r>
        <w:rPr>
          <w:rFonts w:ascii="Arial" w:eastAsia="Arial" w:hAnsi="Arial" w:cs="Arial"/>
          <w:color w:val="363636"/>
        </w:rPr>
        <w:br/>
        <w:t>Librarian, Calvary University</w:t>
      </w:r>
    </w:p>
    <w:p w14:paraId="144B239F" w14:textId="77777777" w:rsidR="00B70B59" w:rsidRDefault="00F16B0F">
      <w:pPr>
        <w:spacing w:after="240"/>
        <w:rPr>
          <w:rFonts w:ascii="Arial" w:eastAsia="Arial" w:hAnsi="Arial" w:cs="Arial"/>
          <w:color w:val="363636"/>
        </w:rPr>
      </w:pPr>
      <w:r>
        <w:rPr>
          <w:rFonts w:ascii="Arial" w:eastAsia="Arial" w:hAnsi="Arial" w:cs="Arial"/>
          <w:b/>
          <w:color w:val="363636"/>
        </w:rPr>
        <w:t>Steve Strohl, MOBIUS Organizer</w:t>
      </w:r>
      <w:r>
        <w:rPr>
          <w:rFonts w:ascii="Arial" w:eastAsia="Arial" w:hAnsi="Arial" w:cs="Arial"/>
          <w:color w:val="363636"/>
        </w:rPr>
        <w:br/>
        <w:t>Associate Director, Member Services, MOBIUS</w:t>
      </w:r>
    </w:p>
    <w:p w14:paraId="21A24D3A" w14:textId="77777777" w:rsidR="00B70B59" w:rsidRDefault="00F16B0F">
      <w:pPr>
        <w:spacing w:after="240"/>
        <w:rPr>
          <w:rFonts w:ascii="Arial" w:eastAsia="Arial" w:hAnsi="Arial" w:cs="Arial"/>
          <w:color w:val="363636"/>
        </w:rPr>
      </w:pPr>
      <w:r>
        <w:rPr>
          <w:rFonts w:ascii="Arial" w:eastAsia="Arial" w:hAnsi="Arial" w:cs="Arial"/>
          <w:b/>
          <w:color w:val="363636"/>
        </w:rPr>
        <w:t>Donna Bacon, Ex-Officio</w:t>
      </w:r>
      <w:r>
        <w:rPr>
          <w:rFonts w:ascii="Arial" w:eastAsia="Arial" w:hAnsi="Arial" w:cs="Arial"/>
          <w:b/>
          <w:color w:val="363636"/>
        </w:rPr>
        <w:br/>
      </w:r>
      <w:r>
        <w:rPr>
          <w:rFonts w:ascii="Arial" w:eastAsia="Arial" w:hAnsi="Arial" w:cs="Arial"/>
          <w:color w:val="363636"/>
        </w:rPr>
        <w:t>Executive Director, MOBIUS</w:t>
      </w:r>
    </w:p>
    <w:p w14:paraId="6A7961F7" w14:textId="77777777" w:rsidR="00B70B59" w:rsidRDefault="00B70B59">
      <w:pPr>
        <w:rPr>
          <w:rFonts w:ascii="Helvetica Neue" w:eastAsia="Helvetica Neue" w:hAnsi="Helvetica Neue" w:cs="Helvetica Neue"/>
          <w:b/>
          <w:color w:val="363636"/>
        </w:rPr>
      </w:pPr>
    </w:p>
    <w:p w14:paraId="4DB02DE7" w14:textId="77777777" w:rsidR="00B70B59" w:rsidRDefault="00B70B59">
      <w:pPr>
        <w:rPr>
          <w:rFonts w:ascii="Helvetica Neue" w:eastAsia="Helvetica Neue" w:hAnsi="Helvetica Neue" w:cs="Helvetica Neue"/>
        </w:rPr>
      </w:pPr>
    </w:p>
    <w:p w14:paraId="7ADDC357" w14:textId="77777777" w:rsidR="00B70B59" w:rsidRDefault="00B70B59">
      <w:pPr>
        <w:rPr>
          <w:rFonts w:ascii="Helvetica Neue" w:eastAsia="Helvetica Neue" w:hAnsi="Helvetica Neue" w:cs="Helvetica Neue"/>
        </w:rPr>
      </w:pPr>
    </w:p>
    <w:p w14:paraId="289BEB4D" w14:textId="77777777" w:rsidR="00B70B59" w:rsidRDefault="00B70B59">
      <w:pPr>
        <w:rPr>
          <w:rFonts w:ascii="Helvetica Neue" w:eastAsia="Helvetica Neue" w:hAnsi="Helvetica Neue" w:cs="Helvetica Neue"/>
        </w:rPr>
      </w:pPr>
    </w:p>
    <w:p w14:paraId="009EA4D8" w14:textId="77777777" w:rsidR="00B70B59" w:rsidRDefault="00B70B59">
      <w:pPr>
        <w:rPr>
          <w:rFonts w:ascii="Helvetica Neue" w:eastAsia="Helvetica Neue" w:hAnsi="Helvetica Neue" w:cs="Helvetica Neue"/>
        </w:rPr>
      </w:pPr>
    </w:p>
    <w:p w14:paraId="6126AAF7" w14:textId="77777777" w:rsidR="00B70B59" w:rsidRDefault="00B70B59">
      <w:pPr>
        <w:rPr>
          <w:rFonts w:ascii="Helvetica Neue" w:eastAsia="Helvetica Neue" w:hAnsi="Helvetica Neue" w:cs="Helvetica Neue"/>
        </w:rPr>
      </w:pPr>
    </w:p>
    <w:p w14:paraId="23799DED" w14:textId="77777777" w:rsidR="00B70B59" w:rsidRDefault="00B70B59">
      <w:pPr>
        <w:rPr>
          <w:rFonts w:ascii="Helvetica Neue" w:eastAsia="Helvetica Neue" w:hAnsi="Helvetica Neue" w:cs="Helvetica Neue"/>
        </w:rPr>
      </w:pPr>
    </w:p>
    <w:p w14:paraId="0BAC4406" w14:textId="77777777" w:rsidR="00B70B59" w:rsidRDefault="00B70B59">
      <w:pPr>
        <w:rPr>
          <w:rFonts w:ascii="Helvetica Neue" w:eastAsia="Helvetica Neue" w:hAnsi="Helvetica Neue" w:cs="Helvetica Neue"/>
        </w:rPr>
      </w:pPr>
    </w:p>
    <w:p w14:paraId="6ABA531F" w14:textId="77777777" w:rsidR="00B70B59" w:rsidRDefault="00B70B59">
      <w:pPr>
        <w:rPr>
          <w:rFonts w:ascii="Helvetica Neue" w:eastAsia="Helvetica Neue" w:hAnsi="Helvetica Neue" w:cs="Helvetica Neue"/>
        </w:rPr>
      </w:pPr>
    </w:p>
    <w:p w14:paraId="0913CE44" w14:textId="77777777" w:rsidR="00B70B59" w:rsidRDefault="00B70B59">
      <w:pPr>
        <w:rPr>
          <w:rFonts w:ascii="Helvetica Neue" w:eastAsia="Helvetica Neue" w:hAnsi="Helvetica Neue" w:cs="Helvetica Neue"/>
        </w:rPr>
      </w:pPr>
    </w:p>
    <w:p w14:paraId="57DCBFCC" w14:textId="77777777" w:rsidR="00B70B59" w:rsidRDefault="00F16B0F">
      <w:pPr>
        <w:rPr>
          <w:rFonts w:ascii="Helvetica Neue" w:eastAsia="Helvetica Neue" w:hAnsi="Helvetica Neue" w:cs="Helvetica Neue"/>
        </w:rPr>
      </w:pPr>
      <w:r>
        <w:rPr>
          <w:rFonts w:ascii="Helvetica Neue" w:eastAsia="Helvetica Neue" w:hAnsi="Helvetica Neue" w:cs="Helvetica Neue"/>
        </w:rPr>
        <w:t>Topic: Circulation-Courier Committee Meeting.</w:t>
      </w:r>
    </w:p>
    <w:p w14:paraId="4AB6DEAF" w14:textId="77777777" w:rsidR="00B70B59" w:rsidRDefault="00F16B0F">
      <w:pPr>
        <w:rPr>
          <w:rFonts w:ascii="Helvetica Neue" w:eastAsia="Helvetica Neue" w:hAnsi="Helvetica Neue" w:cs="Helvetica Neue"/>
        </w:rPr>
      </w:pPr>
      <w:r>
        <w:rPr>
          <w:rFonts w:ascii="Helvetica Neue" w:eastAsia="Helvetica Neue" w:hAnsi="Helvetica Neue" w:cs="Helvetica Neue"/>
        </w:rPr>
        <w:t>Time: Aug 14, 2025 03:00 PM Central Time (US and Canada)</w:t>
      </w:r>
    </w:p>
    <w:p w14:paraId="6489B6CA" w14:textId="77777777" w:rsidR="00B70B59" w:rsidRDefault="00F16B0F">
      <w:pPr>
        <w:rPr>
          <w:rFonts w:ascii="Helvetica Neue" w:eastAsia="Helvetica Neue" w:hAnsi="Helvetica Neue" w:cs="Helvetica Neue"/>
        </w:rPr>
      </w:pPr>
      <w:r>
        <w:rPr>
          <w:rFonts w:ascii="Helvetica Neue" w:eastAsia="Helvetica Neue" w:hAnsi="Helvetica Neue" w:cs="Helvetica Neue"/>
        </w:rPr>
        <w:t>Join Zoom Meeting</w:t>
      </w:r>
    </w:p>
    <w:p w14:paraId="12364DB6" w14:textId="77777777" w:rsidR="00B70B59" w:rsidRDefault="00F16B0F">
      <w:pPr>
        <w:rPr>
          <w:rFonts w:ascii="Helvetica Neue" w:eastAsia="Helvetica Neue" w:hAnsi="Helvetica Neue" w:cs="Helvetica Neue"/>
        </w:rPr>
      </w:pPr>
      <w:r>
        <w:rPr>
          <w:rFonts w:ascii="Helvetica Neue" w:eastAsia="Helvetica Neue" w:hAnsi="Helvetica Neue" w:cs="Helvetica Neue"/>
        </w:rPr>
        <w:t>https://us02web.zoom.us/j/88943445284?pwd=Ax74r4nG1Zq0avv9skpIj5hrXr0r4q.1</w:t>
      </w:r>
    </w:p>
    <w:p w14:paraId="484FE8ED" w14:textId="77777777" w:rsidR="00B70B59" w:rsidRDefault="00B70B59">
      <w:pPr>
        <w:rPr>
          <w:rFonts w:ascii="Helvetica Neue" w:eastAsia="Helvetica Neue" w:hAnsi="Helvetica Neue" w:cs="Helvetica Neue"/>
        </w:rPr>
      </w:pPr>
    </w:p>
    <w:p w14:paraId="3CA7B393" w14:textId="77777777" w:rsidR="00B70B59" w:rsidRDefault="00F16B0F">
      <w:pPr>
        <w:rPr>
          <w:rFonts w:ascii="Helvetica Neue" w:eastAsia="Helvetica Neue" w:hAnsi="Helvetica Neue" w:cs="Helvetica Neue"/>
        </w:rPr>
      </w:pPr>
      <w:r>
        <w:rPr>
          <w:rFonts w:ascii="Helvetica Neue" w:eastAsia="Helvetica Neue" w:hAnsi="Helvetica Neue" w:cs="Helvetica Neue"/>
        </w:rPr>
        <w:t>Meeting ID: 889 4344 5284</w:t>
      </w:r>
    </w:p>
    <w:p w14:paraId="08A0E253" w14:textId="77777777" w:rsidR="00B70B59" w:rsidRDefault="00F16B0F">
      <w:pPr>
        <w:rPr>
          <w:rFonts w:ascii="Helvetica Neue" w:eastAsia="Helvetica Neue" w:hAnsi="Helvetica Neue" w:cs="Helvetica Neue"/>
        </w:rPr>
      </w:pPr>
      <w:r>
        <w:rPr>
          <w:rFonts w:ascii="Helvetica Neue" w:eastAsia="Helvetica Neue" w:hAnsi="Helvetica Neue" w:cs="Helvetica Neue"/>
        </w:rPr>
        <w:t>Passcode: 013265</w:t>
      </w:r>
    </w:p>
    <w:p w14:paraId="1F174E6A" w14:textId="77777777" w:rsidR="00B70B59" w:rsidRDefault="00B70B59">
      <w:pPr>
        <w:rPr>
          <w:rFonts w:ascii="Helvetica Neue" w:eastAsia="Helvetica Neue" w:hAnsi="Helvetica Neue" w:cs="Helvetica Neue"/>
        </w:rPr>
      </w:pPr>
    </w:p>
    <w:p w14:paraId="5C27FE31" w14:textId="77777777" w:rsidR="00B70B59" w:rsidRDefault="00F16B0F">
      <w:pPr>
        <w:rPr>
          <w:rFonts w:ascii="Helvetica Neue" w:eastAsia="Helvetica Neue" w:hAnsi="Helvetica Neue" w:cs="Helvetica Neue"/>
        </w:rPr>
      </w:pPr>
      <w:r>
        <w:rPr>
          <w:rFonts w:ascii="Helvetica Neue" w:eastAsia="Helvetica Neue" w:hAnsi="Helvetica Neue" w:cs="Helvetica Neue"/>
        </w:rPr>
        <w:t>---</w:t>
      </w:r>
    </w:p>
    <w:p w14:paraId="054F74CC" w14:textId="77777777" w:rsidR="00B70B59" w:rsidRDefault="00B70B59">
      <w:pPr>
        <w:rPr>
          <w:rFonts w:ascii="Helvetica Neue" w:eastAsia="Helvetica Neue" w:hAnsi="Helvetica Neue" w:cs="Helvetica Neue"/>
        </w:rPr>
      </w:pPr>
    </w:p>
    <w:p w14:paraId="5440652A" w14:textId="77777777" w:rsidR="00B70B59" w:rsidRDefault="00F16B0F">
      <w:pPr>
        <w:rPr>
          <w:rFonts w:ascii="Helvetica Neue" w:eastAsia="Helvetica Neue" w:hAnsi="Helvetica Neue" w:cs="Helvetica Neue"/>
        </w:rPr>
      </w:pPr>
      <w:r>
        <w:rPr>
          <w:rFonts w:ascii="Helvetica Neue" w:eastAsia="Helvetica Neue" w:hAnsi="Helvetica Neue" w:cs="Helvetica Neue"/>
        </w:rPr>
        <w:t>One tap mobile</w:t>
      </w:r>
    </w:p>
    <w:p w14:paraId="4575D8CB" w14:textId="77777777" w:rsidR="00B70B59" w:rsidRDefault="00F16B0F">
      <w:pPr>
        <w:rPr>
          <w:rFonts w:ascii="Helvetica Neue" w:eastAsia="Helvetica Neue" w:hAnsi="Helvetica Neue" w:cs="Helvetica Neue"/>
        </w:rPr>
      </w:pPr>
      <w:r>
        <w:rPr>
          <w:rFonts w:ascii="Helvetica Neue" w:eastAsia="Helvetica Neue" w:hAnsi="Helvetica Neue" w:cs="Helvetica Neue"/>
        </w:rPr>
        <w:t>+16699006833,,88943445284#,,,,*013265# US (San Jose)</w:t>
      </w:r>
    </w:p>
    <w:p w14:paraId="550ACA19" w14:textId="77777777" w:rsidR="00B70B59" w:rsidRDefault="00F16B0F">
      <w:pPr>
        <w:rPr>
          <w:rFonts w:ascii="Helvetica Neue" w:eastAsia="Helvetica Neue" w:hAnsi="Helvetica Neue" w:cs="Helvetica Neue"/>
        </w:rPr>
      </w:pPr>
      <w:r>
        <w:rPr>
          <w:rFonts w:ascii="Helvetica Neue" w:eastAsia="Helvetica Neue" w:hAnsi="Helvetica Neue" w:cs="Helvetica Neue"/>
        </w:rPr>
        <w:t>+17193594580,,88943445284#,,,,*013265# US</w:t>
      </w:r>
    </w:p>
    <w:p w14:paraId="19F7FF92" w14:textId="77777777" w:rsidR="00B70B59" w:rsidRDefault="00B70B59">
      <w:pPr>
        <w:rPr>
          <w:rFonts w:ascii="Helvetica Neue" w:eastAsia="Helvetica Neue" w:hAnsi="Helvetica Neue" w:cs="Helvetica Neue"/>
        </w:rPr>
      </w:pPr>
    </w:p>
    <w:p w14:paraId="5A143963" w14:textId="77777777" w:rsidR="00B70B59" w:rsidRDefault="00F16B0F">
      <w:pPr>
        <w:rPr>
          <w:rFonts w:ascii="Helvetica Neue" w:eastAsia="Helvetica Neue" w:hAnsi="Helvetica Neue" w:cs="Helvetica Neue"/>
        </w:rPr>
      </w:pPr>
      <w:r>
        <w:rPr>
          <w:rFonts w:ascii="Helvetica Neue" w:eastAsia="Helvetica Neue" w:hAnsi="Helvetica Neue" w:cs="Helvetica Neue"/>
        </w:rPr>
        <w:t>Join instructions</w:t>
      </w:r>
    </w:p>
    <w:p w14:paraId="54EA7164" w14:textId="77777777" w:rsidR="00B70B59" w:rsidRDefault="00F16B0F">
      <w:pPr>
        <w:rPr>
          <w:rFonts w:ascii="Helvetica Neue" w:eastAsia="Helvetica Neue" w:hAnsi="Helvetica Neue" w:cs="Helvetica Neue"/>
        </w:rPr>
      </w:pPr>
      <w:r>
        <w:rPr>
          <w:rFonts w:ascii="Helvetica Neue" w:eastAsia="Helvetica Neue" w:hAnsi="Helvetica Neue" w:cs="Helvetica Neue"/>
        </w:rPr>
        <w:t>https://us02web.zoom.us/meetings/88943445284/invitations?signature=ZDJvJt-tNkxyeYX4T843Qvd6XNlzOKt_fGOpCI4JZWo</w:t>
      </w:r>
    </w:p>
    <w:p w14:paraId="410CEEC8" w14:textId="77777777" w:rsidR="00B70B59" w:rsidRDefault="00B70B59">
      <w:pPr>
        <w:rPr>
          <w:rFonts w:ascii="Helvetica Neue" w:eastAsia="Helvetica Neue" w:hAnsi="Helvetica Neue" w:cs="Helvetica Neue"/>
        </w:rPr>
      </w:pPr>
    </w:p>
    <w:p w14:paraId="28314640" w14:textId="77777777" w:rsidR="00B70B59" w:rsidRDefault="00B70B59">
      <w:pPr>
        <w:rPr>
          <w:rFonts w:ascii="Helvetica Neue" w:eastAsia="Helvetica Neue" w:hAnsi="Helvetica Neue" w:cs="Helvetica Neue"/>
        </w:rPr>
      </w:pPr>
    </w:p>
    <w:sectPr w:rsidR="00B70B59">
      <w:headerReference w:type="default" r:id="rId10"/>
      <w:footerReference w:type="default" r:id="rId11"/>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67BAA" w14:textId="77777777" w:rsidR="00F16B0F" w:rsidRDefault="00F16B0F">
      <w:r>
        <w:separator/>
      </w:r>
    </w:p>
  </w:endnote>
  <w:endnote w:type="continuationSeparator" w:id="0">
    <w:p w14:paraId="15069561" w14:textId="77777777" w:rsidR="00F16B0F" w:rsidRDefault="00F1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embedRegular r:id="rId1" w:fontKey="{9ECEBE5D-9A8E-4377-8E79-2380164FD49D}"/>
    <w:embedBold r:id="rId2" w:fontKey="{C9F59B66-051D-42C8-97AA-620A3EC2C489}"/>
    <w:embedItalic r:id="rId3" w:fontKey="{FE0488C7-71C9-4F37-B8D6-A01E840FD726}"/>
  </w:font>
  <w:font w:name="Georgia">
    <w:panose1 w:val="02040502050405020303"/>
    <w:charset w:val="00"/>
    <w:family w:val="roman"/>
    <w:pitch w:val="variable"/>
    <w:sig w:usb0="00000287" w:usb1="00000000" w:usb2="00000000" w:usb3="00000000" w:csb0="0000009F" w:csb1="00000000"/>
    <w:embedRegular r:id="rId4" w:fontKey="{B7533DA0-1E9C-4C6E-98D4-660FF33DC4CE}"/>
    <w:embedItalic r:id="rId5" w:fontKey="{ED325CAB-98B2-4BA1-8370-37ACDCB4249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30EAD60-42EA-4552-AC6C-8E0A069193B5}"/>
  </w:font>
  <w:font w:name="Cambria">
    <w:panose1 w:val="02040503050406030204"/>
    <w:charset w:val="00"/>
    <w:family w:val="roman"/>
    <w:pitch w:val="variable"/>
    <w:sig w:usb0="E00006FF" w:usb1="420024FF" w:usb2="02000000" w:usb3="00000000" w:csb0="0000019F" w:csb1="00000000"/>
    <w:embedRegular r:id="rId7" w:fontKey="{170B7476-0E7F-4017-B564-8ED2926C3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3802" w14:textId="77777777" w:rsidR="00B70B59" w:rsidRDefault="00F16B0F">
    <w:pPr>
      <w:pBdr>
        <w:top w:val="nil"/>
        <w:left w:val="nil"/>
        <w:bottom w:val="nil"/>
        <w:right w:val="nil"/>
        <w:between w:val="nil"/>
      </w:pBdr>
      <w:tabs>
        <w:tab w:val="center" w:pos="4680"/>
        <w:tab w:val="right" w:pos="9360"/>
      </w:tabs>
      <w:jc w:val="center"/>
      <w:rPr>
        <w:rFonts w:ascii="Helvetica Neue" w:eastAsia="Helvetica Neue" w:hAnsi="Helvetica Neue" w:cs="Helvetica Neue"/>
        <w:b/>
        <w:color w:val="000000"/>
      </w:rPr>
    </w:pPr>
    <w:r>
      <w:rPr>
        <w:rFonts w:ascii="Helvetica Neue" w:eastAsia="Helvetica Neue" w:hAnsi="Helvetica Neue" w:cs="Helvetica Neue"/>
        <w:b/>
        <w:color w:val="000000"/>
      </w:rPr>
      <w:fldChar w:fldCharType="begin"/>
    </w:r>
    <w:r>
      <w:rPr>
        <w:rFonts w:ascii="Helvetica Neue" w:eastAsia="Helvetica Neue" w:hAnsi="Helvetica Neue" w:cs="Helvetica Neue"/>
        <w:b/>
        <w:color w:val="000000"/>
      </w:rPr>
      <w:instrText>PAGE</w:instrText>
    </w:r>
    <w:r>
      <w:rPr>
        <w:rFonts w:ascii="Helvetica Neue" w:eastAsia="Helvetica Neue" w:hAnsi="Helvetica Neue" w:cs="Helvetica Neue"/>
        <w:b/>
        <w:color w:val="000000"/>
      </w:rPr>
      <w:fldChar w:fldCharType="separate"/>
    </w:r>
    <w:r w:rsidR="00A0372C">
      <w:rPr>
        <w:rFonts w:ascii="Helvetica Neue" w:eastAsia="Helvetica Neue" w:hAnsi="Helvetica Neue" w:cs="Helvetica Neue"/>
        <w:b/>
        <w:noProof/>
        <w:color w:val="000000"/>
      </w:rPr>
      <w:t>1</w:t>
    </w:r>
    <w:r>
      <w:rPr>
        <w:rFonts w:ascii="Helvetica Neue" w:eastAsia="Helvetica Neue" w:hAnsi="Helvetica Neue" w:cs="Helvetica Neue"/>
        <w:b/>
        <w:color w:val="000000"/>
      </w:rPr>
      <w:fldChar w:fldCharType="end"/>
    </w:r>
  </w:p>
  <w:p w14:paraId="74868708" w14:textId="77777777" w:rsidR="00B70B59" w:rsidRDefault="00B70B59">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D2DE" w14:textId="77777777" w:rsidR="00F16B0F" w:rsidRDefault="00F16B0F">
      <w:r>
        <w:separator/>
      </w:r>
    </w:p>
  </w:footnote>
  <w:footnote w:type="continuationSeparator" w:id="0">
    <w:p w14:paraId="35425A76" w14:textId="77777777" w:rsidR="00F16B0F" w:rsidRDefault="00F16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52DA" w14:textId="77777777" w:rsidR="00B70B59" w:rsidRDefault="00F16B0F">
    <w:pPr>
      <w:rPr>
        <w:rFonts w:ascii="Calibri" w:eastAsia="Calibri" w:hAnsi="Calibri" w:cs="Calibri"/>
      </w:rPr>
    </w:pPr>
    <w:r>
      <w:rPr>
        <w:noProof/>
      </w:rPr>
      <w:drawing>
        <wp:inline distT="0" distB="0" distL="0" distR="0" wp14:anchorId="41E44337" wp14:editId="6CF374A9">
          <wp:extent cx="2468880" cy="800100"/>
          <wp:effectExtent l="0" t="0" r="0" b="0"/>
          <wp:docPr id="1"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6932"/>
    <w:multiLevelType w:val="multilevel"/>
    <w:tmpl w:val="E9089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327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B59"/>
    <w:rsid w:val="00085F03"/>
    <w:rsid w:val="000D0A38"/>
    <w:rsid w:val="000E1A1E"/>
    <w:rsid w:val="00186DD5"/>
    <w:rsid w:val="001B6E3F"/>
    <w:rsid w:val="00224E7C"/>
    <w:rsid w:val="00305011"/>
    <w:rsid w:val="00311495"/>
    <w:rsid w:val="00364AB1"/>
    <w:rsid w:val="003A60B6"/>
    <w:rsid w:val="003D3F0F"/>
    <w:rsid w:val="003E4655"/>
    <w:rsid w:val="004756D6"/>
    <w:rsid w:val="004A7AEC"/>
    <w:rsid w:val="00536F2B"/>
    <w:rsid w:val="00600F63"/>
    <w:rsid w:val="007A27DB"/>
    <w:rsid w:val="008A2078"/>
    <w:rsid w:val="008C1AD7"/>
    <w:rsid w:val="00976DA8"/>
    <w:rsid w:val="00A0372C"/>
    <w:rsid w:val="00A51542"/>
    <w:rsid w:val="00AE353A"/>
    <w:rsid w:val="00B2117F"/>
    <w:rsid w:val="00B3445F"/>
    <w:rsid w:val="00B70B59"/>
    <w:rsid w:val="00BA5D70"/>
    <w:rsid w:val="00CF681E"/>
    <w:rsid w:val="00E524BC"/>
    <w:rsid w:val="00E70190"/>
    <w:rsid w:val="00EA57E9"/>
    <w:rsid w:val="00F16B0F"/>
    <w:rsid w:val="00F50A65"/>
    <w:rsid w:val="00FD6130"/>
    <w:rsid w:val="00FF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9DD3A"/>
  <w15:docId w15:val="{4A49031A-C0BB-4A3A-9BDB-EE197435F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Helvetica Neue" w:eastAsia="Helvetica Neue" w:hAnsi="Helvetica Neue" w:cs="Helvetica Neue"/>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00F63"/>
    <w:rPr>
      <w:color w:val="0000FF" w:themeColor="hyperlink"/>
      <w:u w:val="single"/>
    </w:rPr>
  </w:style>
  <w:style w:type="character" w:styleId="UnresolvedMention">
    <w:name w:val="Unresolved Mention"/>
    <w:basedOn w:val="DefaultParagraphFont"/>
    <w:uiPriority w:val="99"/>
    <w:semiHidden/>
    <w:unhideWhenUsed/>
    <w:rsid w:val="00600F63"/>
    <w:rPr>
      <w:color w:val="605E5C"/>
      <w:shd w:val="clear" w:color="auto" w:fill="E1DFDD"/>
    </w:rPr>
  </w:style>
  <w:style w:type="paragraph" w:styleId="ListParagraph">
    <w:name w:val="List Paragraph"/>
    <w:basedOn w:val="Normal"/>
    <w:uiPriority w:val="34"/>
    <w:qFormat/>
    <w:rsid w:val="00600F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8062">
      <w:bodyDiv w:val="1"/>
      <w:marLeft w:val="0"/>
      <w:marRight w:val="0"/>
      <w:marTop w:val="0"/>
      <w:marBottom w:val="0"/>
      <w:divBdr>
        <w:top w:val="none" w:sz="0" w:space="0" w:color="auto"/>
        <w:left w:val="none" w:sz="0" w:space="0" w:color="auto"/>
        <w:bottom w:val="none" w:sz="0" w:space="0" w:color="auto"/>
        <w:right w:val="none" w:sz="0" w:space="0" w:color="auto"/>
      </w:divBdr>
    </w:div>
    <w:div w:id="220603200">
      <w:bodyDiv w:val="1"/>
      <w:marLeft w:val="0"/>
      <w:marRight w:val="0"/>
      <w:marTop w:val="0"/>
      <w:marBottom w:val="0"/>
      <w:divBdr>
        <w:top w:val="none" w:sz="0" w:space="0" w:color="auto"/>
        <w:left w:val="none" w:sz="0" w:space="0" w:color="auto"/>
        <w:bottom w:val="none" w:sz="0" w:space="0" w:color="auto"/>
        <w:right w:val="none" w:sz="0" w:space="0" w:color="auto"/>
      </w:divBdr>
    </w:div>
    <w:div w:id="1799571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mm-circ-courier@mobiusconsortium.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obiusconsortium.org/node/9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rldefense.com/v3/__https:/docs.google.com/document/d/1I3jSZwRIi73M1lh8oZZm7uVhqQESwpUo6GxGeKlXySM/edit?usp=sharing__;!!EErPFA7f--AJOw!FY2STC80DxdoocOFvysjU3uvj7a-5aeJa-cHgHJpjMQzHCT_JLqx60fBfVH3RRt41Q1vKb3ntL2tNr1AS7oBOp7Aut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Pages>4</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Missouri Secretary of State</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Kromer, Laura</dc:creator>
  <cp:lastModifiedBy>Kromer, Laura</cp:lastModifiedBy>
  <cp:revision>20</cp:revision>
  <cp:lastPrinted>2025-09-26T13:46:00Z</cp:lastPrinted>
  <dcterms:created xsi:type="dcterms:W3CDTF">2025-09-17T19:23:00Z</dcterms:created>
  <dcterms:modified xsi:type="dcterms:W3CDTF">2025-10-27T21:01:00Z</dcterms:modified>
</cp:coreProperties>
</file>