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r w:rsidDel="00000000" w:rsidR="00000000" w:rsidRPr="00000000">
        <w:rPr>
          <w:rFonts w:ascii="Calibri" w:cs="Calibri" w:eastAsia="Calibri" w:hAnsi="Calibri"/>
          <w:rtl w:val="0"/>
        </w:rPr>
        <w:t xml:space="preserve">Agenda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May 28, 2025 at 11:00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Welcome</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Planned Absences: Stephanie Chinn</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Planned Guests:  </w:t>
      </w:r>
      <w:r w:rsidDel="00000000" w:rsidR="00000000" w:rsidRPr="00000000">
        <w:rPr>
          <w:rFonts w:ascii="Calibri" w:cs="Calibri" w:eastAsia="Calibri" w:hAnsi="Calibri"/>
          <w:rtl w:val="0"/>
        </w:rPr>
        <w:t xml:space="preserve">N/A</w:t>
      </w:r>
      <w:r w:rsidDel="00000000" w:rsidR="00000000" w:rsidRPr="00000000">
        <w:rPr>
          <w:rtl w:val="0"/>
        </w:rPr>
      </w:r>
    </w:p>
    <w:p w:rsidR="00000000" w:rsidDel="00000000" w:rsidP="00000000" w:rsidRDefault="00000000" w:rsidRPr="00000000" w14:paraId="00000009">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Katie Rahman will draft today’s meeting minutes</w:t>
      </w:r>
      <w:r w:rsidDel="00000000" w:rsidR="00000000" w:rsidRPr="00000000">
        <w:rPr>
          <w:rtl w:val="0"/>
        </w:rPr>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Review and corrections to April 23, 2025 meeting minutes (notetaker-Stephanie S.)</w:t>
      </w:r>
      <w:r w:rsidDel="00000000" w:rsidR="00000000" w:rsidRPr="00000000">
        <w:rPr>
          <w:rtl w:val="0"/>
        </w:rPr>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Review and corrections to May 7, 2025 meeting minutes (notetaker-Andrew)</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Continuing Business</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Google Folder to store all Committee documents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Subcommittee assignments (see below for current list) and plan of action</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Review/edit of </w:t>
      </w:r>
      <w:r w:rsidDel="00000000" w:rsidR="00000000" w:rsidRPr="00000000">
        <w:rPr>
          <w:rFonts w:ascii="Calibri" w:cs="Calibri" w:eastAsia="Calibri" w:hAnsi="Calibri"/>
          <w:rtl w:val="0"/>
        </w:rPr>
        <w:t xml:space="preserve">Enhancement Request Form (drafted by Vivian; edited by Stephanie S. and Rachel)</w:t>
      </w: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1155cc"/>
          <w:u w:val="single"/>
        </w:rPr>
      </w:pPr>
      <w:hyperlink r:id="rId7">
        <w:r w:rsidDel="00000000" w:rsidR="00000000" w:rsidRPr="00000000">
          <w:rPr>
            <w:rFonts w:ascii="Calibri" w:cs="Calibri" w:eastAsia="Calibri" w:hAnsi="Calibri"/>
            <w:color w:val="1155cc"/>
            <w:u w:val="single"/>
            <w:rtl w:val="0"/>
          </w:rPr>
          <w:t xml:space="preserve">https://docs.google.com/forms/d/e/1FAIpQLSe5QvlKZGtn3SJB8BIw-YNJNe5O-TocF8t2PhQUcDUYLluMBA/viewform?usp=sharing&amp;ouid=114884577033227162261</w:t>
        </w:r>
      </w:hyperlink>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Can form be ready for premiere during the Enhancements Committee presentation at the MOBIUS Conference?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Outstanding Enhancements Document:  </w:t>
      </w:r>
      <w:hyperlink r:id="rId8">
        <w:r w:rsidDel="00000000" w:rsidR="00000000" w:rsidRPr="00000000">
          <w:rPr>
            <w:rFonts w:ascii="Calibri" w:cs="Calibri" w:eastAsia="Calibri" w:hAnsi="Calibri"/>
            <w:color w:val="1155cc"/>
            <w:u w:val="single"/>
            <w:rtl w:val="0"/>
          </w:rPr>
          <w:t xml:space="preserve">https://docs.google.com/spreadsheets/d/1Goz-DYplINVnWd6vKs-GQk1dG2-zNwWv98KP20blIV4/edit?gid=0#gid=0</w:t>
        </w:r>
      </w:hyperlink>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Entries have been copied over to the Google Form’s spreadsheet view here - </w:t>
      </w:r>
      <w:hyperlink r:id="rId9">
        <w:r w:rsidDel="00000000" w:rsidR="00000000" w:rsidRPr="00000000">
          <w:rPr>
            <w:rFonts w:ascii="Calibri" w:cs="Calibri" w:eastAsia="Calibri" w:hAnsi="Calibri"/>
            <w:color w:val="1155cc"/>
            <w:u w:val="single"/>
            <w:rtl w:val="0"/>
          </w:rPr>
          <w:t xml:space="preserve">https://docs.google.com/spreadsheets/d/1TZcs2CX6DdrY8gvAvqrpHQtcY0XM7E2uJAJu34DYu-U/edit?usp=sharing</w:t>
        </w:r>
      </w:hyperlink>
      <w:r w:rsidDel="00000000" w:rsidR="00000000" w:rsidRPr="00000000">
        <w:rPr>
          <w:rFonts w:ascii="Calibri" w:cs="Calibri" w:eastAsia="Calibri" w:hAnsi="Calibri"/>
          <w:rtl w:val="0"/>
        </w:rPr>
        <w:t xml:space="preserve"> Thank you, Rachel!</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rtl w:val="0"/>
        </w:rPr>
        <w:t xml:space="preserve">How to prioritize in Subcommittees? </w:t>
      </w: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rtl w:val="0"/>
        </w:rPr>
        <w:t xml:space="preserve">How to communicate prioritization and reasoning to full Committee membership?</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solicit feedback from MOBIUS membership on enhancements that should go forward to SIGs, product owners, EBSCO, Knowledge Integration (KI), etc.</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keep MOBIUS membership informed of number of Enhancement requests in process and their statuses</w:t>
      </w:r>
    </w:p>
    <w:p w:rsidR="00000000" w:rsidDel="00000000" w:rsidP="00000000" w:rsidRDefault="00000000" w:rsidRPr="00000000" w14:paraId="0000001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New Business</w:t>
      </w:r>
    </w:p>
    <w:p w:rsidR="00000000" w:rsidDel="00000000" w:rsidP="00000000" w:rsidRDefault="00000000" w:rsidRPr="00000000" w14:paraId="0000001A">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Proposal for this Subcommittee to draft and provide standardized wording that MOBIUS Help Desk staff can include in responses to tickets that they deem would need to be submitted as enhancement requests in order to resolve them. The link to the Google Form would be included. Would this allow the MOBIUS ticket to be closed once an enhancement submission is made? (Stephanie S.)</w:t>
      </w:r>
    </w:p>
    <w:p w:rsidR="00000000" w:rsidDel="00000000" w:rsidP="00000000" w:rsidRDefault="00000000" w:rsidRPr="00000000" w14:paraId="0000001B">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SIG enhancement voting (Stephanie S.)</w:t>
      </w:r>
    </w:p>
    <w:p w:rsidR="00000000" w:rsidDel="00000000" w:rsidP="00000000" w:rsidRDefault="00000000" w:rsidRPr="00000000" w14:paraId="0000001C">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Enhancements Committee presentation at MOBIUS Conference (Steve, Vivian, Stephanie S., Andrew)</w:t>
      </w:r>
    </w:p>
    <w:p w:rsidR="00000000" w:rsidDel="00000000" w:rsidP="00000000" w:rsidRDefault="00000000" w:rsidRPr="00000000" w14:paraId="0000001D">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Annual report of the Committee (Stephanie 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Informational Updates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Next Meeting</w:t>
      </w:r>
    </w:p>
    <w:p w:rsidR="00000000" w:rsidDel="00000000" w:rsidP="00000000" w:rsidRDefault="00000000" w:rsidRPr="00000000" w14:paraId="00000022">
      <w:pPr>
        <w:numPr>
          <w:ilvl w:val="1"/>
          <w:numId w:val="8"/>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June 11 at 9:00 am (note the earlier time)</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Spratt, 2025-2027, 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Assistant Director for Technical Services, Missouri Western State University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Andrew Stout, 2025-2028, Vice-Chair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Access Services Librarian, University of Missouri-St. Louis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Kim Kietzman, Board Representative</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Director, Altoona Public Library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Samantha Perkins, Board Representative</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Library Director, Missouri Valley College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Kirsten Abotsi,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Lead Librarian, Library Systems, St. Louis Community College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Frances Behrman,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Access Services Librarian, Kenrick-Glennon Seminary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Rebecca Brown-Gregory,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Technical Services Librarian, St. Louis Art Museum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Chinn,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Systems Librarian, Saint Louis University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Church,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E-Resources Librarian, Missouri Baptist University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Jacob Dudley,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Head of Access Services, Northwest Missouri State University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Seth Huber,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Technical Services Librarian/Head of Cataloging, University of Missouri - Columbia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Marvin, 2025-April 2025</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Customer Service Supervisor, Davenport Public Library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Cameron Nuss,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Research &amp; Instruction Librarian, William Woods University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Jennifer Parsons,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Assistant Director &amp; Access Services Librarian, Central Methodist University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Catherine Price,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Content Services Librarian, Rockhurst University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Ruhe, 2025-May 2025</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ILS Administrator, Springfield-Greene County Library District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Kathleen Rahman,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Systems Librarian, University of Missouri - Columbia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Rachel Utrecht,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Technical Services Librarian, William Woods University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Vivian Gould,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Systems Librarian, MOBIUS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Associate Director, Member Services, MOBIUS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Bacon, Ex-Officio</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Executive Director, MOBIUS</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Zoom Meeting Details</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May 28, 2025 11:00 AM Central Time (US and Canada)</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Every 2 weeks on Wed, 79 occurrence(s)</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w:t>
      </w:r>
      <w:hyperlink r:id="rId10">
        <w:r w:rsidDel="00000000" w:rsidR="00000000" w:rsidRPr="00000000">
          <w:rPr>
            <w:color w:val="0000ff"/>
            <w:u w:val="single"/>
            <w:rtl w:val="0"/>
          </w:rPr>
          <w:t xml:space="preserve">https://us02web.zoom.us/meeting/tZMvcuusrT0oEtbMgEYI4DFZ-pk_rcItwxW1/ics?icsToken=DLkW7lU2bV9AT5E3ZAAALAAAAIxJC2YSOy0gcjEj0S4bqYGH7yL1vecm9Mw336QTdzNO5oPEnYVECOaGW-UT8td5dxjn2wcCVTXpwOXs9DAwMDAwMQ&amp;meetingMasterEventId=4c-xNkdET4yL5ztt9ixBTw</w:t>
        </w:r>
      </w:hyperlink>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color w:val="0000ff"/>
          <w:u w:val="single"/>
          <w:rtl w:val="0"/>
        </w:rPr>
        <w:t xml:space="preserve">https://us02web.zoom.us/j/87252436282?pwd=Z27NWf42CwuyLWwKAQaezbEax5gSku.1</w:t>
      </w: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w:t>
      </w:r>
      <w:hyperlink r:id="rId11">
        <w:r w:rsidDel="00000000" w:rsidR="00000000" w:rsidRPr="00000000">
          <w:rPr>
            <w:rFonts w:ascii="Helvetica Neue" w:cs="Helvetica Neue" w:eastAsia="Helvetica Neue" w:hAnsi="Helvetica Neue"/>
            <w:color w:val="0000ff"/>
            <w:u w:val="single"/>
            <w:rtl w:val="0"/>
          </w:rPr>
          <w:t xml:space="preserve">https://us02web.zoom.us/u/kbFBF8tTBd</w:t>
        </w:r>
      </w:hyperlink>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Subcommittees</w:t>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MOBIUS Enhancements Committee (FY24-25)</w:t>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May 21, 2025</w:t>
      </w:r>
    </w:p>
    <w:p w:rsidR="00000000" w:rsidDel="00000000" w:rsidP="00000000" w:rsidRDefault="00000000" w:rsidRPr="00000000" w14:paraId="00000073">
      <w:pPr>
        <w:spacing w:befor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Acquisitions/Serials (Finance, Invoices, Orders, Organizations, Receiving, Serials)</w:t>
      </w:r>
    </w:p>
    <w:p w:rsidR="00000000" w:rsidDel="00000000" w:rsidP="00000000" w:rsidRDefault="00000000" w:rsidRPr="00000000" w14:paraId="00000074">
      <w:pPr>
        <w:numPr>
          <w:ilvl w:val="0"/>
          <w:numId w:val="6"/>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Catherine Price, Rockhurst University</w:t>
      </w:r>
    </w:p>
    <w:p w:rsidR="00000000" w:rsidDel="00000000" w:rsidP="00000000" w:rsidRDefault="00000000" w:rsidRPr="00000000" w14:paraId="00000075">
      <w:pPr>
        <w:numPr>
          <w:ilvl w:val="0"/>
          <w:numId w:val="6"/>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76">
      <w:pPr>
        <w:numPr>
          <w:ilvl w:val="0"/>
          <w:numId w:val="6"/>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Steve Strohl, MOBIUS</w:t>
      </w:r>
    </w:p>
    <w:p w:rsidR="00000000" w:rsidDel="00000000" w:rsidP="00000000" w:rsidRDefault="00000000" w:rsidRPr="00000000" w14:paraId="00000077">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Cataloging (Bulk Edit, Data Export, Data Import, Inventory, Lists, MARC authority)</w:t>
      </w:r>
    </w:p>
    <w:p w:rsidR="00000000" w:rsidDel="00000000" w:rsidP="00000000" w:rsidRDefault="00000000" w:rsidRPr="00000000" w14:paraId="00000078">
      <w:pPr>
        <w:numPr>
          <w:ilvl w:val="0"/>
          <w:numId w:val="6"/>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Rebecca Brown-Gregory, Saint Louis Art Museum</w:t>
      </w:r>
    </w:p>
    <w:p w:rsidR="00000000" w:rsidDel="00000000" w:rsidP="00000000" w:rsidRDefault="00000000" w:rsidRPr="00000000" w14:paraId="00000079">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Vivian Gould, MOBIUS</w:t>
      </w:r>
    </w:p>
    <w:p w:rsidR="00000000" w:rsidDel="00000000" w:rsidP="00000000" w:rsidRDefault="00000000" w:rsidRPr="00000000" w14:paraId="0000007A">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Seth Huber, University of Missouri</w:t>
      </w:r>
    </w:p>
    <w:p w:rsidR="00000000" w:rsidDel="00000000" w:rsidP="00000000" w:rsidRDefault="00000000" w:rsidRPr="00000000" w14:paraId="0000007B">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7C">
      <w:pPr>
        <w:numPr>
          <w:ilvl w:val="0"/>
          <w:numId w:val="3"/>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Rachel Utrecht, William Woods University</w:t>
      </w:r>
    </w:p>
    <w:p w:rsidR="00000000" w:rsidDel="00000000" w:rsidP="00000000" w:rsidRDefault="00000000" w:rsidRPr="00000000" w14:paraId="0000007D">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Circulation (Check in, Check out, Circ log, Users, Circ Settings)</w:t>
      </w:r>
    </w:p>
    <w:p w:rsidR="00000000" w:rsidDel="00000000" w:rsidP="00000000" w:rsidRDefault="00000000" w:rsidRPr="00000000" w14:paraId="0000007E">
      <w:pPr>
        <w:numPr>
          <w:ilvl w:val="0"/>
          <w:numId w:val="5"/>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Kirsten Abotsi, St. Louis Community College</w:t>
      </w:r>
    </w:p>
    <w:p w:rsidR="00000000" w:rsidDel="00000000" w:rsidP="00000000" w:rsidRDefault="00000000" w:rsidRPr="00000000" w14:paraId="0000007F">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Franny Behrman, Kenrick-Glennon Seminary</w:t>
      </w:r>
    </w:p>
    <w:p w:rsidR="00000000" w:rsidDel="00000000" w:rsidP="00000000" w:rsidRDefault="00000000" w:rsidRPr="00000000" w14:paraId="00000080">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81">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Jennifer Parsons, Central Methodist University</w:t>
      </w:r>
    </w:p>
    <w:p w:rsidR="00000000" w:rsidDel="00000000" w:rsidP="00000000" w:rsidRDefault="00000000" w:rsidRPr="00000000" w14:paraId="00000082">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Andrew Stout, University of Missouri-St. Louis</w:t>
      </w:r>
    </w:p>
    <w:p w:rsidR="00000000" w:rsidDel="00000000" w:rsidP="00000000" w:rsidRDefault="00000000" w:rsidRPr="00000000" w14:paraId="00000083">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Steve Strohl, MOBIUS</w:t>
      </w:r>
    </w:p>
    <w:p w:rsidR="00000000" w:rsidDel="00000000" w:rsidP="00000000" w:rsidRDefault="00000000" w:rsidRPr="00000000" w14:paraId="00000084">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Discovery (Locate, OpenRS Locate)</w:t>
      </w:r>
    </w:p>
    <w:p w:rsidR="00000000" w:rsidDel="00000000" w:rsidP="00000000" w:rsidRDefault="00000000" w:rsidRPr="00000000" w14:paraId="00000085">
      <w:pPr>
        <w:numPr>
          <w:ilvl w:val="0"/>
          <w:numId w:val="5"/>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Franny Behrman, Kenrick-Glennon Seminary</w:t>
      </w:r>
    </w:p>
    <w:p w:rsidR="00000000" w:rsidDel="00000000" w:rsidP="00000000" w:rsidRDefault="00000000" w:rsidRPr="00000000" w14:paraId="00000086">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Rebecca Brown-Gregory, Saint Louis Art Museum</w:t>
      </w:r>
    </w:p>
    <w:p w:rsidR="00000000" w:rsidDel="00000000" w:rsidP="00000000" w:rsidRDefault="00000000" w:rsidRPr="00000000" w14:paraId="00000087">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Chinn, Saint Louis University</w:t>
      </w:r>
    </w:p>
    <w:p w:rsidR="00000000" w:rsidDel="00000000" w:rsidP="00000000" w:rsidRDefault="00000000" w:rsidRPr="00000000" w14:paraId="00000088">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Donna Church, Missouri Baptist University</w:t>
      </w:r>
    </w:p>
    <w:p w:rsidR="00000000" w:rsidDel="00000000" w:rsidP="00000000" w:rsidRDefault="00000000" w:rsidRPr="00000000" w14:paraId="00000089">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8A">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Seth Huber, University of Missouri</w:t>
      </w:r>
    </w:p>
    <w:p w:rsidR="00000000" w:rsidDel="00000000" w:rsidP="00000000" w:rsidRDefault="00000000" w:rsidRPr="00000000" w14:paraId="0000008B">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Cameron Nuss, William Woods University</w:t>
      </w:r>
    </w:p>
    <w:p w:rsidR="00000000" w:rsidDel="00000000" w:rsidP="00000000" w:rsidRDefault="00000000" w:rsidRPr="00000000" w14:paraId="0000008C">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Jennifer Parsons, Central Methodist University</w:t>
      </w:r>
    </w:p>
    <w:p w:rsidR="00000000" w:rsidDel="00000000" w:rsidP="00000000" w:rsidRDefault="00000000" w:rsidRPr="00000000" w14:paraId="0000008D">
      <w:pPr>
        <w:numPr>
          <w:ilvl w:val="0"/>
          <w:numId w:val="2"/>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Catherine Price, Rockhurst University</w:t>
      </w:r>
    </w:p>
    <w:p w:rsidR="00000000" w:rsidDel="00000000" w:rsidP="00000000" w:rsidRDefault="00000000" w:rsidRPr="00000000" w14:paraId="0000008E">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e-Resource Management (Agreements, eHoldings, Licenses, Organizations)</w:t>
      </w:r>
    </w:p>
    <w:p w:rsidR="00000000" w:rsidDel="00000000" w:rsidP="00000000" w:rsidRDefault="00000000" w:rsidRPr="00000000" w14:paraId="0000008F">
      <w:pPr>
        <w:numPr>
          <w:ilvl w:val="0"/>
          <w:numId w:val="2"/>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Donna Church, Missouri Baptist University</w:t>
      </w:r>
    </w:p>
    <w:p w:rsidR="00000000" w:rsidDel="00000000" w:rsidP="00000000" w:rsidRDefault="00000000" w:rsidRPr="00000000" w14:paraId="00000090">
      <w:pPr>
        <w:numPr>
          <w:ilvl w:val="0"/>
          <w:numId w:val="2"/>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Catherine Price, Rockhurst University</w:t>
      </w:r>
    </w:p>
    <w:p w:rsidR="00000000" w:rsidDel="00000000" w:rsidP="00000000" w:rsidRDefault="00000000" w:rsidRPr="00000000" w14:paraId="00000091">
      <w:pPr>
        <w:numPr>
          <w:ilvl w:val="0"/>
          <w:numId w:val="2"/>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92">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OpenRS (DCB)</w:t>
      </w:r>
    </w:p>
    <w:p w:rsidR="00000000" w:rsidDel="00000000" w:rsidP="00000000" w:rsidRDefault="00000000" w:rsidRPr="00000000" w14:paraId="00000093">
      <w:pPr>
        <w:numPr>
          <w:ilvl w:val="0"/>
          <w:numId w:val="2"/>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Franny Behrman, Kenrick-Glennon Seminary</w:t>
      </w:r>
    </w:p>
    <w:p w:rsidR="00000000" w:rsidDel="00000000" w:rsidP="00000000" w:rsidRDefault="00000000" w:rsidRPr="00000000" w14:paraId="00000094">
      <w:pPr>
        <w:numPr>
          <w:ilvl w:val="0"/>
          <w:numId w:val="4"/>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Chinn, Saint Louis University</w:t>
      </w:r>
    </w:p>
    <w:p w:rsidR="00000000" w:rsidDel="00000000" w:rsidP="00000000" w:rsidRDefault="00000000" w:rsidRPr="00000000" w14:paraId="00000095">
      <w:pPr>
        <w:numPr>
          <w:ilvl w:val="0"/>
          <w:numId w:val="4"/>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96">
      <w:pPr>
        <w:numPr>
          <w:ilvl w:val="0"/>
          <w:numId w:val="4"/>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Jennifer Parsons, Central Methodist University</w:t>
      </w:r>
    </w:p>
    <w:p w:rsidR="00000000" w:rsidDel="00000000" w:rsidP="00000000" w:rsidRDefault="00000000" w:rsidRPr="00000000" w14:paraId="00000097">
      <w:pPr>
        <w:numPr>
          <w:ilvl w:val="0"/>
          <w:numId w:val="4"/>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Katie Rahman, University of Missouri</w:t>
      </w:r>
    </w:p>
    <w:p w:rsidR="00000000" w:rsidDel="00000000" w:rsidP="00000000" w:rsidRDefault="00000000" w:rsidRPr="00000000" w14:paraId="00000098">
      <w:pPr>
        <w:numPr>
          <w:ilvl w:val="0"/>
          <w:numId w:val="4"/>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Andrew Stout, University of Missouri-St. Louis</w:t>
      </w:r>
    </w:p>
    <w:p w:rsidR="00000000" w:rsidDel="00000000" w:rsidP="00000000" w:rsidRDefault="00000000" w:rsidRPr="00000000" w14:paraId="00000099">
      <w:pPr>
        <w:spacing w:after="240"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System Administration (FOLIO/Locate Settings)</w:t>
      </w:r>
    </w:p>
    <w:p w:rsidR="00000000" w:rsidDel="00000000" w:rsidP="00000000" w:rsidRDefault="00000000" w:rsidRPr="00000000" w14:paraId="0000009A">
      <w:pPr>
        <w:numPr>
          <w:ilvl w:val="0"/>
          <w:numId w:val="10"/>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Kirsten Abotsi, St. Louis Community College</w:t>
      </w:r>
    </w:p>
    <w:p w:rsidR="00000000" w:rsidDel="00000000" w:rsidP="00000000" w:rsidRDefault="00000000" w:rsidRPr="00000000" w14:paraId="0000009B">
      <w:pPr>
        <w:numPr>
          <w:ilvl w:val="0"/>
          <w:numId w:val="10"/>
        </w:numPr>
        <w:spacing w:before="24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Vivian Gould, MOBIUS</w:t>
      </w:r>
    </w:p>
    <w:p w:rsidR="00000000" w:rsidDel="00000000" w:rsidP="00000000" w:rsidRDefault="00000000" w:rsidRPr="00000000" w14:paraId="0000009C">
      <w:pPr>
        <w:numPr>
          <w:ilvl w:val="0"/>
          <w:numId w:val="10"/>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Katie Rahman, University of Missouri</w:t>
      </w:r>
    </w:p>
    <w:p w:rsidR="00000000" w:rsidDel="00000000" w:rsidP="00000000" w:rsidRDefault="00000000" w:rsidRPr="00000000" w14:paraId="0000009D">
      <w:pPr>
        <w:numPr>
          <w:ilvl w:val="0"/>
          <w:numId w:val="10"/>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9E">
      <w:pPr>
        <w:numPr>
          <w:ilvl w:val="0"/>
          <w:numId w:val="10"/>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Rachel Utrecht, William Woods University</w:t>
      </w:r>
    </w:p>
    <w:p w:rsidR="00000000" w:rsidDel="00000000" w:rsidP="00000000" w:rsidRDefault="00000000" w:rsidRPr="00000000" w14:paraId="0000009F">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User Management (Users)</w:t>
      </w:r>
    </w:p>
    <w:p w:rsidR="00000000" w:rsidDel="00000000" w:rsidP="00000000" w:rsidRDefault="00000000" w:rsidRPr="00000000" w14:paraId="000000A0">
      <w:pPr>
        <w:numPr>
          <w:ilvl w:val="0"/>
          <w:numId w:val="7"/>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Kirsten Abotsi, St. Louis Community College</w:t>
      </w:r>
    </w:p>
    <w:p w:rsidR="00000000" w:rsidDel="00000000" w:rsidP="00000000" w:rsidRDefault="00000000" w:rsidRPr="00000000" w14:paraId="000000A1">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A2">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Katie Rahman, University of Missouri</w:t>
      </w:r>
    </w:p>
    <w:p w:rsidR="00000000" w:rsidDel="00000000" w:rsidP="00000000" w:rsidRDefault="00000000" w:rsidRPr="00000000" w14:paraId="000000A3">
      <w:pPr>
        <w:pStyle w:val="Heading1"/>
        <w:rPr>
          <w:rFonts w:ascii="Helvetica Neue" w:cs="Helvetica Neue" w:eastAsia="Helvetica Neue" w:hAnsi="Helvetica Neue"/>
        </w:rPr>
      </w:pPr>
      <w:r w:rsidDel="00000000" w:rsidR="00000000" w:rsidRPr="00000000">
        <w:rPr>
          <w:rtl w:val="0"/>
        </w:rPr>
      </w:r>
    </w:p>
    <w:sectPr>
      <w:headerReference r:id="rId12" w:type="default"/>
      <w:footerReference r:id="rId13"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color w:val="00000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outlineLvl w:val="0"/>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E31460"/>
    <w:rPr>
      <w:color w:val="0000ff" w:themeColor="hyperlink"/>
      <w:u w:val="single"/>
    </w:rPr>
  </w:style>
  <w:style w:type="paragraph" w:styleId="ListParagraph">
    <w:name w:val="List Paragraph"/>
    <w:basedOn w:val="Normal"/>
    <w:uiPriority w:val="34"/>
    <w:qFormat w:val="1"/>
    <w:rsid w:val="00E31460"/>
    <w:pPr>
      <w:spacing w:after="200" w:line="276" w:lineRule="auto"/>
      <w:ind w:left="720"/>
      <w:contextualSpacing w:val="1"/>
    </w:pPr>
    <w:rPr>
      <w:rFonts w:asciiTheme="minorHAnsi" w:cstheme="minorBidi" w:eastAsiaTheme="minorEastAsia" w:hAnsiTheme="minorHAnsi"/>
      <w:sz w:val="22"/>
      <w:szCs w:val="22"/>
    </w:rPr>
  </w:style>
  <w:style w:type="paragraph" w:styleId="Header">
    <w:name w:val="header"/>
    <w:basedOn w:val="Normal"/>
    <w:link w:val="HeaderChar"/>
    <w:uiPriority w:val="99"/>
    <w:unhideWhenUsed w:val="1"/>
    <w:rsid w:val="00E31460"/>
    <w:pPr>
      <w:tabs>
        <w:tab w:val="center" w:pos="4680"/>
        <w:tab w:val="right" w:pos="9360"/>
      </w:tabs>
    </w:pPr>
  </w:style>
  <w:style w:type="character" w:styleId="HeaderChar" w:customStyle="1">
    <w:name w:val="Header Char"/>
    <w:basedOn w:val="DefaultParagraphFont"/>
    <w:link w:val="Header"/>
    <w:uiPriority w:val="99"/>
    <w:rsid w:val="00E31460"/>
  </w:style>
  <w:style w:type="paragraph" w:styleId="Footer">
    <w:name w:val="footer"/>
    <w:basedOn w:val="Normal"/>
    <w:link w:val="FooterChar"/>
    <w:uiPriority w:val="99"/>
    <w:unhideWhenUsed w:val="1"/>
    <w:rsid w:val="00E31460"/>
    <w:pPr>
      <w:tabs>
        <w:tab w:val="center" w:pos="4680"/>
        <w:tab w:val="right" w:pos="9360"/>
      </w:tabs>
    </w:pPr>
  </w:style>
  <w:style w:type="character" w:styleId="FooterChar" w:customStyle="1">
    <w:name w:val="Footer Char"/>
    <w:basedOn w:val="DefaultParagraphFont"/>
    <w:link w:val="Footer"/>
    <w:uiPriority w:val="99"/>
    <w:rsid w:val="00E31460"/>
  </w:style>
  <w:style w:type="character" w:styleId="FollowedHyperlink">
    <w:name w:val="FollowedHyperlink"/>
    <w:basedOn w:val="DefaultParagraphFont"/>
    <w:uiPriority w:val="99"/>
    <w:semiHidden w:val="1"/>
    <w:unhideWhenUsed w:val="1"/>
    <w:rsid w:val="00E31460"/>
    <w:rPr>
      <w:color w:val="800080" w:themeColor="followedHyperlink"/>
      <w:u w:val="single"/>
    </w:rPr>
  </w:style>
  <w:style w:type="character" w:styleId="UnresolvedMention1" w:customStyle="1">
    <w:name w:val="Unresolved Mention1"/>
    <w:basedOn w:val="DefaultParagraphFont"/>
    <w:uiPriority w:val="99"/>
    <w:semiHidden w:val="1"/>
    <w:unhideWhenUsed w:val="1"/>
    <w:rsid w:val="0027565E"/>
    <w:rPr>
      <w:color w:val="605e5c"/>
      <w:shd w:color="auto" w:fill="e1dfdd" w:val="clear"/>
    </w:rPr>
  </w:style>
  <w:style w:type="paragraph" w:styleId="NormalWeb">
    <w:name w:val="Normal (Web)"/>
    <w:basedOn w:val="Normal"/>
    <w:uiPriority w:val="99"/>
    <w:semiHidden w:val="1"/>
    <w:unhideWhenUsed w:val="1"/>
    <w:rsid w:val="0003021A"/>
    <w:pPr>
      <w:spacing w:after="100" w:afterAutospacing="1" w:before="100" w:beforeAutospacing="1"/>
    </w:pPr>
  </w:style>
  <w:style w:type="character" w:styleId="Strong">
    <w:name w:val="Strong"/>
    <w:basedOn w:val="DefaultParagraphFont"/>
    <w:uiPriority w:val="22"/>
    <w:qFormat w:val="1"/>
    <w:rsid w:val="0003021A"/>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web.zoom.us/u/kbFBF8tTBd" TargetMode="External"/><Relationship Id="rId10" Type="http://schemas.openxmlformats.org/officeDocument/2006/relationships/hyperlink" Target="https://us02web.zoom.us/meeting/tZMvcuusrT0oEtbMgEYI4DFZ-pk_rcItwxW1/ics?icsToken=DLkW7lU2bV9AT5E3ZAAALAAAAIxJC2YSOy0gcjEj0S4bqYGH7yL1vecm9Mw336QTdzNO5oPEnYVECOaGW-UT8td5dxjn2wcCVTXpwOXs9DAwMDAwMQ&amp;meetingMasterEventId=4c-xNkdET4yL5ztt9ixBT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TZcs2CX6DdrY8gvAvqrpHQtcY0XM7E2uJAJu34DYu-U/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e5QvlKZGtn3SJB8BIw-YNJNe5O-TocF8t2PhQUcDUYLluMBA/viewform?usp=sharing&amp;ouid=114884577033227162261" TargetMode="External"/><Relationship Id="rId8" Type="http://schemas.openxmlformats.org/officeDocument/2006/relationships/hyperlink" Target="https://docs.google.com/spreadsheets/d/1Goz-DYplINVnWd6vKs-GQk1dG2-zNwWv98KP20blIV4/edit?gid=0#gi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asuqp9zF5HdToqYB4Sy0dk4Jw==">CgMxLjA4AHIhMXhUMUdHcnBIVXdHeFlwZ3BTRGFGd01MMlJFWFhGaEJy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2025-05-28T01:44:00Z</dcterms:created>
  <dc:creator>Stephanie Spratt</dc:creator>
</cp:coreProperties>
</file>