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A642E8" w:rsidTr="00A642E8">
        <w:tc>
          <w:tcPr>
            <w:tcW w:w="2155" w:type="dxa"/>
          </w:tcPr>
          <w:p w:rsidR="00A642E8" w:rsidRDefault="00A642E8" w:rsidP="00923641">
            <w:pPr>
              <w:pStyle w:val="Heading2"/>
              <w:outlineLvl w:val="1"/>
            </w:pPr>
            <w:r>
              <w:t>Report</w:t>
            </w:r>
          </w:p>
        </w:tc>
        <w:tc>
          <w:tcPr>
            <w:tcW w:w="7195" w:type="dxa"/>
          </w:tcPr>
          <w:p w:rsidR="00A642E8" w:rsidRDefault="00A642E8" w:rsidP="00923641">
            <w:pPr>
              <w:pStyle w:val="Heading2"/>
              <w:outlineLvl w:val="1"/>
            </w:pPr>
            <w:r>
              <w:t>Invalid Headings</w:t>
            </w:r>
          </w:p>
        </w:tc>
      </w:tr>
      <w:tr w:rsidR="00A642E8" w:rsidTr="00A642E8">
        <w:tc>
          <w:tcPr>
            <w:tcW w:w="2155" w:type="dxa"/>
          </w:tcPr>
          <w:p w:rsidR="00A642E8" w:rsidRDefault="00A642E8" w:rsidP="00A23DB1">
            <w:r>
              <w:t>Library or Cluster?</w:t>
            </w:r>
          </w:p>
        </w:tc>
        <w:tc>
          <w:tcPr>
            <w:tcW w:w="7195" w:type="dxa"/>
          </w:tcPr>
          <w:p w:rsidR="00A642E8" w:rsidRDefault="00A642E8" w:rsidP="00A23DB1">
            <w:r>
              <w:t>Library</w:t>
            </w:r>
          </w:p>
        </w:tc>
      </w:tr>
      <w:tr w:rsidR="00A642E8" w:rsidTr="00A642E8">
        <w:tc>
          <w:tcPr>
            <w:tcW w:w="2155" w:type="dxa"/>
          </w:tcPr>
          <w:p w:rsidR="00A642E8" w:rsidRDefault="00A642E8" w:rsidP="00A23DB1">
            <w:r>
              <w:t>Triggered by</w:t>
            </w:r>
          </w:p>
        </w:tc>
        <w:tc>
          <w:tcPr>
            <w:tcW w:w="7195" w:type="dxa"/>
          </w:tcPr>
          <w:p w:rsidR="00A642E8" w:rsidRDefault="00A642E8" w:rsidP="00A23DB1">
            <w:r>
              <w:t>Updates to bib records</w:t>
            </w:r>
          </w:p>
        </w:tc>
      </w:tr>
      <w:tr w:rsidR="00A642E8" w:rsidTr="00A642E8">
        <w:tc>
          <w:tcPr>
            <w:tcW w:w="2155" w:type="dxa"/>
          </w:tcPr>
          <w:p w:rsidR="00A642E8" w:rsidRDefault="00A642E8" w:rsidP="00A23DB1">
            <w:r>
              <w:t>What does it tell me?</w:t>
            </w:r>
          </w:p>
        </w:tc>
        <w:tc>
          <w:tcPr>
            <w:tcW w:w="7195" w:type="dxa"/>
          </w:tcPr>
          <w:p w:rsidR="00A642E8" w:rsidRDefault="00A642E8" w:rsidP="00A23DB1">
            <w:r>
              <w:t>Indexed entry of Heading in a bib record matches the indexed entry of an authority SEE FROM (4xx) heading</w:t>
            </w:r>
          </w:p>
        </w:tc>
      </w:tr>
      <w:tr w:rsidR="00A642E8" w:rsidTr="00A642E8">
        <w:tc>
          <w:tcPr>
            <w:tcW w:w="2155" w:type="dxa"/>
          </w:tcPr>
          <w:p w:rsidR="00A642E8" w:rsidRDefault="00A642E8" w:rsidP="00A23DB1">
            <w:r>
              <w:t>What do I do?</w:t>
            </w:r>
          </w:p>
        </w:tc>
        <w:tc>
          <w:tcPr>
            <w:tcW w:w="7195" w:type="dxa"/>
          </w:tcPr>
          <w:p w:rsidR="00A642E8" w:rsidRDefault="00A642E8" w:rsidP="00A23DB1">
            <w:r>
              <w:t>Check the headings in the bib record and the authority record.</w:t>
            </w:r>
          </w:p>
          <w:p w:rsidR="00A642E8" w:rsidRDefault="00A642E8" w:rsidP="00A642E8">
            <w:r>
              <w:t>Bib heading correct: Do nothing;</w:t>
            </w:r>
          </w:p>
          <w:p w:rsidR="00A642E8" w:rsidRDefault="00A642E8" w:rsidP="00A642E8">
            <w:r>
              <w:t>Bib heading incorrect: change bib heading to the one listed in the authority Main Entry (1xx);</w:t>
            </w:r>
          </w:p>
          <w:p w:rsidR="00A642E8" w:rsidRDefault="00A642E8" w:rsidP="00A642E8">
            <w:r>
              <w:t xml:space="preserve">If there are lots of incorrect headings, suppress and </w:t>
            </w:r>
            <w:proofErr w:type="spellStart"/>
            <w:r>
              <w:t>unsuppress</w:t>
            </w:r>
            <w:proofErr w:type="spellEnd"/>
            <w:r>
              <w:t xml:space="preserve"> the authority record to trigger Automatic Authority Control. </w:t>
            </w:r>
          </w:p>
        </w:tc>
      </w:tr>
      <w:tr w:rsidR="00A642E8" w:rsidTr="00A642E8">
        <w:tc>
          <w:tcPr>
            <w:tcW w:w="2155" w:type="dxa"/>
          </w:tcPr>
          <w:p w:rsidR="00A642E8" w:rsidRDefault="00A642E8" w:rsidP="00A23DB1"/>
        </w:tc>
        <w:tc>
          <w:tcPr>
            <w:tcW w:w="7195" w:type="dxa"/>
          </w:tcPr>
          <w:p w:rsidR="00A642E8" w:rsidRDefault="00A642E8" w:rsidP="00A23DB1"/>
        </w:tc>
      </w:tr>
      <w:tr w:rsidR="00A642E8" w:rsidTr="00A642E8">
        <w:tc>
          <w:tcPr>
            <w:tcW w:w="2155" w:type="dxa"/>
          </w:tcPr>
          <w:p w:rsidR="00A642E8" w:rsidRDefault="00A642E8" w:rsidP="00923641">
            <w:pPr>
              <w:pStyle w:val="Heading2"/>
              <w:outlineLvl w:val="1"/>
            </w:pPr>
            <w:r>
              <w:t>Report</w:t>
            </w:r>
          </w:p>
        </w:tc>
        <w:tc>
          <w:tcPr>
            <w:tcW w:w="7195" w:type="dxa"/>
          </w:tcPr>
          <w:p w:rsidR="00A642E8" w:rsidRDefault="00A642E8" w:rsidP="00923641">
            <w:pPr>
              <w:pStyle w:val="Heading2"/>
              <w:outlineLvl w:val="1"/>
            </w:pPr>
            <w:r>
              <w:t>Duplicate Entries</w:t>
            </w:r>
          </w:p>
        </w:tc>
      </w:tr>
      <w:tr w:rsidR="00A642E8" w:rsidTr="00A642E8">
        <w:tc>
          <w:tcPr>
            <w:tcW w:w="2155" w:type="dxa"/>
          </w:tcPr>
          <w:p w:rsidR="00A642E8" w:rsidRDefault="00A642E8" w:rsidP="00A23DB1">
            <w:r>
              <w:t>Library or Cluster</w:t>
            </w:r>
            <w:r w:rsidR="00923641">
              <w:t>?</w:t>
            </w:r>
          </w:p>
        </w:tc>
        <w:tc>
          <w:tcPr>
            <w:tcW w:w="7195" w:type="dxa"/>
          </w:tcPr>
          <w:p w:rsidR="00A642E8" w:rsidRDefault="00A642E8" w:rsidP="00A23DB1">
            <w:r>
              <w:t>Library</w:t>
            </w:r>
          </w:p>
        </w:tc>
      </w:tr>
      <w:tr w:rsidR="00A642E8" w:rsidTr="00A642E8">
        <w:tc>
          <w:tcPr>
            <w:tcW w:w="2155" w:type="dxa"/>
          </w:tcPr>
          <w:p w:rsidR="00A642E8" w:rsidRDefault="00A642E8" w:rsidP="00A23DB1">
            <w:r>
              <w:t>Triggered by</w:t>
            </w:r>
          </w:p>
        </w:tc>
        <w:tc>
          <w:tcPr>
            <w:tcW w:w="7195" w:type="dxa"/>
          </w:tcPr>
          <w:p w:rsidR="00A642E8" w:rsidRDefault="00A642E8" w:rsidP="00A23DB1">
            <w:r>
              <w:t>Updates to bib or patron records</w:t>
            </w:r>
          </w:p>
        </w:tc>
      </w:tr>
      <w:tr w:rsidR="00A642E8" w:rsidTr="00A642E8">
        <w:tc>
          <w:tcPr>
            <w:tcW w:w="2155" w:type="dxa"/>
          </w:tcPr>
          <w:p w:rsidR="00A642E8" w:rsidRDefault="00A642E8" w:rsidP="00A23DB1">
            <w:r>
              <w:t>What does it tell me?</w:t>
            </w:r>
          </w:p>
        </w:tc>
        <w:tc>
          <w:tcPr>
            <w:tcW w:w="7195" w:type="dxa"/>
          </w:tcPr>
          <w:p w:rsidR="00A642E8" w:rsidRDefault="00A642E8" w:rsidP="00A23DB1">
            <w:r>
              <w:t>More than one bib in the catalog has the same OCLC # OR more than one patron record has the same Barcode</w:t>
            </w:r>
          </w:p>
        </w:tc>
      </w:tr>
      <w:tr w:rsidR="00A642E8" w:rsidTr="00A642E8">
        <w:tc>
          <w:tcPr>
            <w:tcW w:w="2155" w:type="dxa"/>
          </w:tcPr>
          <w:p w:rsidR="00A642E8" w:rsidRDefault="00A642E8" w:rsidP="00A23DB1">
            <w:r>
              <w:t>What do I do?</w:t>
            </w:r>
          </w:p>
        </w:tc>
        <w:tc>
          <w:tcPr>
            <w:tcW w:w="7195" w:type="dxa"/>
          </w:tcPr>
          <w:p w:rsidR="00A642E8" w:rsidRDefault="00A642E8" w:rsidP="00A23DB1">
            <w:r>
              <w:t>Bibs: Check to see if the bib records should be “merged” (transfer attached records from one bib to another and delete the duplicate);</w:t>
            </w:r>
          </w:p>
          <w:p w:rsidR="00A642E8" w:rsidRDefault="00A642E8" w:rsidP="00A23DB1">
            <w:r>
              <w:t>Patrons: Not much you can do, unless you can have the patron’s barcode changed.</w:t>
            </w:r>
          </w:p>
        </w:tc>
      </w:tr>
      <w:tr w:rsidR="00E24DA8" w:rsidTr="00A642E8">
        <w:tc>
          <w:tcPr>
            <w:tcW w:w="2155" w:type="dxa"/>
          </w:tcPr>
          <w:p w:rsidR="00E24DA8" w:rsidRDefault="00E24DA8" w:rsidP="00A23DB1"/>
        </w:tc>
        <w:tc>
          <w:tcPr>
            <w:tcW w:w="7195" w:type="dxa"/>
          </w:tcPr>
          <w:p w:rsidR="00E24DA8" w:rsidRDefault="00E24DA8" w:rsidP="00A23DB1"/>
        </w:tc>
      </w:tr>
      <w:tr w:rsidR="00E24DA8" w:rsidTr="00E24DA8">
        <w:tc>
          <w:tcPr>
            <w:tcW w:w="2155" w:type="dxa"/>
          </w:tcPr>
          <w:p w:rsidR="00E24DA8" w:rsidRDefault="00E24DA8" w:rsidP="00B22D26">
            <w:pPr>
              <w:pStyle w:val="Heading2"/>
              <w:outlineLvl w:val="1"/>
            </w:pPr>
            <w:r>
              <w:t>Report</w:t>
            </w:r>
          </w:p>
        </w:tc>
        <w:tc>
          <w:tcPr>
            <w:tcW w:w="7195" w:type="dxa"/>
          </w:tcPr>
          <w:p w:rsidR="00E24DA8" w:rsidRDefault="00E24DA8" w:rsidP="00B22D26">
            <w:pPr>
              <w:pStyle w:val="Heading2"/>
              <w:outlineLvl w:val="1"/>
            </w:pPr>
            <w:r>
              <w:t>Busy Matches</w:t>
            </w:r>
          </w:p>
        </w:tc>
      </w:tr>
      <w:tr w:rsidR="00E24DA8" w:rsidTr="00E24DA8">
        <w:tc>
          <w:tcPr>
            <w:tcW w:w="2155" w:type="dxa"/>
          </w:tcPr>
          <w:p w:rsidR="00E24DA8" w:rsidRDefault="00E24DA8" w:rsidP="00B22D26">
            <w:r>
              <w:t>Library or Cluster?</w:t>
            </w:r>
          </w:p>
        </w:tc>
        <w:tc>
          <w:tcPr>
            <w:tcW w:w="7195" w:type="dxa"/>
          </w:tcPr>
          <w:p w:rsidR="00E24DA8" w:rsidRDefault="00E24DA8" w:rsidP="00B22D26">
            <w:r>
              <w:t>Library</w:t>
            </w:r>
          </w:p>
        </w:tc>
      </w:tr>
      <w:tr w:rsidR="00E24DA8" w:rsidTr="00E24DA8">
        <w:tc>
          <w:tcPr>
            <w:tcW w:w="2155" w:type="dxa"/>
          </w:tcPr>
          <w:p w:rsidR="00E24DA8" w:rsidRDefault="00E24DA8" w:rsidP="00B22D26">
            <w:r>
              <w:t>Triggered by</w:t>
            </w:r>
          </w:p>
        </w:tc>
        <w:tc>
          <w:tcPr>
            <w:tcW w:w="7195" w:type="dxa"/>
          </w:tcPr>
          <w:p w:rsidR="00E24DA8" w:rsidRDefault="00E24DA8" w:rsidP="00B22D26">
            <w:r>
              <w:t>Automatic Authority Control</w:t>
            </w:r>
          </w:p>
        </w:tc>
      </w:tr>
      <w:tr w:rsidR="00E24DA8" w:rsidTr="00E24DA8">
        <w:tc>
          <w:tcPr>
            <w:tcW w:w="2155" w:type="dxa"/>
          </w:tcPr>
          <w:p w:rsidR="00E24DA8" w:rsidRDefault="00E24DA8" w:rsidP="00B22D26">
            <w:r>
              <w:t>What does it tell me?</w:t>
            </w:r>
          </w:p>
        </w:tc>
        <w:tc>
          <w:tcPr>
            <w:tcW w:w="7195" w:type="dxa"/>
          </w:tcPr>
          <w:p w:rsidR="00E24DA8" w:rsidRDefault="00E24DA8" w:rsidP="00B22D26">
            <w:r>
              <w:t>Automatic Authority Control attempted to update a heading in a bib record, but was unable to because the record was “in use”</w:t>
            </w:r>
          </w:p>
        </w:tc>
      </w:tr>
      <w:tr w:rsidR="00E24DA8" w:rsidTr="00E24DA8">
        <w:tc>
          <w:tcPr>
            <w:tcW w:w="2155" w:type="dxa"/>
          </w:tcPr>
          <w:p w:rsidR="00E24DA8" w:rsidRDefault="00E24DA8" w:rsidP="00B22D26">
            <w:r>
              <w:t>What do I do?</w:t>
            </w:r>
          </w:p>
        </w:tc>
        <w:tc>
          <w:tcPr>
            <w:tcW w:w="7195" w:type="dxa"/>
          </w:tcPr>
          <w:p w:rsidR="00E24DA8" w:rsidRDefault="00E24DA8" w:rsidP="00B22D26">
            <w:r>
              <w:t>Update the bib heading to the one listed in the authority Main Entry (1xx)</w:t>
            </w:r>
          </w:p>
        </w:tc>
      </w:tr>
    </w:tbl>
    <w:p w:rsidR="00E24DA8" w:rsidRDefault="00E24DA8" w:rsidP="00A23DB1"/>
    <w:p w:rsidR="00E24DA8" w:rsidRDefault="00E24DA8" w:rsidP="00E24DA8">
      <w:r>
        <w:br w:type="page"/>
      </w:r>
    </w:p>
    <w:p w:rsidR="00F01273" w:rsidRDefault="00F01273" w:rsidP="00A23D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E24DA8" w:rsidTr="00E24DA8">
        <w:tc>
          <w:tcPr>
            <w:tcW w:w="2155" w:type="dxa"/>
          </w:tcPr>
          <w:p w:rsidR="00E24DA8" w:rsidRDefault="00E24DA8" w:rsidP="00E24DA8">
            <w:pPr>
              <w:pStyle w:val="Heading2"/>
              <w:outlineLvl w:val="1"/>
            </w:pPr>
            <w:r>
              <w:t>Report</w:t>
            </w:r>
          </w:p>
        </w:tc>
        <w:tc>
          <w:tcPr>
            <w:tcW w:w="7195" w:type="dxa"/>
          </w:tcPr>
          <w:p w:rsidR="00E24DA8" w:rsidRDefault="00E24DA8" w:rsidP="00E24DA8">
            <w:pPr>
              <w:pStyle w:val="Heading2"/>
              <w:outlineLvl w:val="1"/>
            </w:pPr>
            <w:r>
              <w:t>Blind Headings</w:t>
            </w:r>
          </w:p>
        </w:tc>
      </w:tr>
      <w:tr w:rsidR="00E24DA8" w:rsidTr="00E24DA8">
        <w:tc>
          <w:tcPr>
            <w:tcW w:w="2155" w:type="dxa"/>
          </w:tcPr>
          <w:p w:rsidR="00E24DA8" w:rsidRDefault="00E24DA8" w:rsidP="00E24DA8">
            <w:r>
              <w:t>Library or Cluster?</w:t>
            </w:r>
          </w:p>
        </w:tc>
        <w:tc>
          <w:tcPr>
            <w:tcW w:w="7195" w:type="dxa"/>
          </w:tcPr>
          <w:p w:rsidR="00E24DA8" w:rsidRDefault="00E24DA8" w:rsidP="00E24DA8">
            <w:r>
              <w:t>Cluster</w:t>
            </w:r>
          </w:p>
        </w:tc>
      </w:tr>
      <w:tr w:rsidR="00E24DA8" w:rsidTr="00E24DA8">
        <w:tc>
          <w:tcPr>
            <w:tcW w:w="2155" w:type="dxa"/>
          </w:tcPr>
          <w:p w:rsidR="00E24DA8" w:rsidRDefault="00E24DA8" w:rsidP="00E24DA8">
            <w:r>
              <w:t>Triggered by</w:t>
            </w:r>
          </w:p>
        </w:tc>
        <w:tc>
          <w:tcPr>
            <w:tcW w:w="7195" w:type="dxa"/>
          </w:tcPr>
          <w:p w:rsidR="00E24DA8" w:rsidRDefault="00E24DA8" w:rsidP="00E24DA8">
            <w:r>
              <w:t>Updates to authority records</w:t>
            </w:r>
          </w:p>
        </w:tc>
      </w:tr>
      <w:tr w:rsidR="00E24DA8" w:rsidTr="00E24DA8">
        <w:tc>
          <w:tcPr>
            <w:tcW w:w="2155" w:type="dxa"/>
          </w:tcPr>
          <w:p w:rsidR="00E24DA8" w:rsidRDefault="00E24DA8" w:rsidP="00E24DA8">
            <w:r>
              <w:t>What does it tell me?</w:t>
            </w:r>
          </w:p>
        </w:tc>
        <w:tc>
          <w:tcPr>
            <w:tcW w:w="7195" w:type="dxa"/>
          </w:tcPr>
          <w:p w:rsidR="00E24DA8" w:rsidRDefault="00E24DA8" w:rsidP="00E24DA8">
            <w:r>
              <w:t>The Main Entry (1xx) in the authority record does not match any bib heading</w:t>
            </w:r>
          </w:p>
        </w:tc>
      </w:tr>
      <w:tr w:rsidR="00E24DA8" w:rsidTr="00E24DA8">
        <w:tc>
          <w:tcPr>
            <w:tcW w:w="2155" w:type="dxa"/>
          </w:tcPr>
          <w:p w:rsidR="00E24DA8" w:rsidRDefault="00E24DA8" w:rsidP="00E24DA8">
            <w:r>
              <w:t>What do I do?</w:t>
            </w:r>
          </w:p>
        </w:tc>
        <w:tc>
          <w:tcPr>
            <w:tcW w:w="7195" w:type="dxa"/>
          </w:tcPr>
          <w:p w:rsidR="00E24DA8" w:rsidRDefault="00E24DA8" w:rsidP="00E24DA8">
            <w:r>
              <w:t>If you want to retain the authority record for any reason (parent heading, etc.), code the record as a Blind (ACODE1 = b);</w:t>
            </w:r>
          </w:p>
          <w:p w:rsidR="00E24DA8" w:rsidRDefault="00E24DA8" w:rsidP="00E24DA8">
            <w:r>
              <w:t>If you do not want to retain the authority record, code the record as a Delete:</w:t>
            </w:r>
          </w:p>
          <w:p w:rsidR="00E24DA8" w:rsidRDefault="00E24DA8" w:rsidP="00E24DA8">
            <w:pPr>
              <w:pStyle w:val="ListParagraph"/>
              <w:numPr>
                <w:ilvl w:val="0"/>
                <w:numId w:val="12"/>
              </w:numPr>
            </w:pPr>
            <w:r>
              <w:t>ACODE 2 = a (Name), d (Subject), k (Children’s Subject), t (Title)</w:t>
            </w:r>
          </w:p>
          <w:p w:rsidR="00E24DA8" w:rsidRDefault="00E24DA8" w:rsidP="00E24DA8">
            <w:pPr>
              <w:pStyle w:val="ListParagraph"/>
              <w:numPr>
                <w:ilvl w:val="0"/>
                <w:numId w:val="12"/>
              </w:numPr>
            </w:pPr>
            <w:r>
              <w:t>ASUPPRESS = d</w:t>
            </w:r>
          </w:p>
          <w:p w:rsidR="00E24DA8" w:rsidRDefault="00E24DA8" w:rsidP="00E24DA8">
            <w:pPr>
              <w:pStyle w:val="ListParagraph"/>
              <w:numPr>
                <w:ilvl w:val="0"/>
                <w:numId w:val="12"/>
              </w:numPr>
            </w:pPr>
            <w:r>
              <w:t>Add “[DELETE]” at the end of the Main Entry (1xx) heading</w:t>
            </w:r>
          </w:p>
        </w:tc>
      </w:tr>
      <w:tr w:rsidR="00E24DA8" w:rsidTr="00E24DA8">
        <w:tc>
          <w:tcPr>
            <w:tcW w:w="2155" w:type="dxa"/>
          </w:tcPr>
          <w:p w:rsidR="00E24DA8" w:rsidRDefault="00E24DA8" w:rsidP="00E24DA8"/>
        </w:tc>
        <w:tc>
          <w:tcPr>
            <w:tcW w:w="7195" w:type="dxa"/>
          </w:tcPr>
          <w:p w:rsidR="00E24DA8" w:rsidRDefault="00E24DA8" w:rsidP="00E24DA8"/>
        </w:tc>
      </w:tr>
      <w:tr w:rsidR="00E24DA8" w:rsidTr="00E24DA8">
        <w:tc>
          <w:tcPr>
            <w:tcW w:w="2155" w:type="dxa"/>
          </w:tcPr>
          <w:p w:rsidR="00E24DA8" w:rsidRDefault="00E24DA8" w:rsidP="00E24DA8">
            <w:pPr>
              <w:pStyle w:val="Heading2"/>
              <w:outlineLvl w:val="1"/>
            </w:pPr>
            <w:r>
              <w:t>Report</w:t>
            </w:r>
          </w:p>
        </w:tc>
        <w:tc>
          <w:tcPr>
            <w:tcW w:w="7195" w:type="dxa"/>
          </w:tcPr>
          <w:p w:rsidR="00E24DA8" w:rsidRDefault="00E24DA8" w:rsidP="00E24DA8">
            <w:pPr>
              <w:pStyle w:val="Heading2"/>
              <w:outlineLvl w:val="1"/>
            </w:pPr>
            <w:r>
              <w:t>Duplicate Authority Records</w:t>
            </w:r>
          </w:p>
        </w:tc>
      </w:tr>
      <w:tr w:rsidR="00E24DA8" w:rsidTr="00E24DA8">
        <w:tc>
          <w:tcPr>
            <w:tcW w:w="2155" w:type="dxa"/>
          </w:tcPr>
          <w:p w:rsidR="00E24DA8" w:rsidRDefault="00E24DA8" w:rsidP="00E24DA8">
            <w:r>
              <w:t>Library or Cluster?</w:t>
            </w:r>
          </w:p>
        </w:tc>
        <w:tc>
          <w:tcPr>
            <w:tcW w:w="7195" w:type="dxa"/>
          </w:tcPr>
          <w:p w:rsidR="00E24DA8" w:rsidRDefault="00E24DA8" w:rsidP="00E24DA8">
            <w:r>
              <w:t>Cluster</w:t>
            </w:r>
          </w:p>
        </w:tc>
      </w:tr>
      <w:tr w:rsidR="00E24DA8" w:rsidTr="00E24DA8">
        <w:tc>
          <w:tcPr>
            <w:tcW w:w="2155" w:type="dxa"/>
          </w:tcPr>
          <w:p w:rsidR="00E24DA8" w:rsidRDefault="00E24DA8" w:rsidP="00E24DA8">
            <w:r>
              <w:t>Triggered by</w:t>
            </w:r>
          </w:p>
        </w:tc>
        <w:tc>
          <w:tcPr>
            <w:tcW w:w="7195" w:type="dxa"/>
          </w:tcPr>
          <w:p w:rsidR="00E24DA8" w:rsidRDefault="00E24DA8" w:rsidP="00E24DA8">
            <w:r>
              <w:t>Updates to authority records</w:t>
            </w:r>
          </w:p>
        </w:tc>
      </w:tr>
      <w:tr w:rsidR="00E24DA8" w:rsidTr="00E24DA8">
        <w:tc>
          <w:tcPr>
            <w:tcW w:w="2155" w:type="dxa"/>
          </w:tcPr>
          <w:p w:rsidR="00E24DA8" w:rsidRDefault="00E24DA8" w:rsidP="00E24DA8">
            <w:r>
              <w:t>What does it tell me?</w:t>
            </w:r>
          </w:p>
        </w:tc>
        <w:tc>
          <w:tcPr>
            <w:tcW w:w="7195" w:type="dxa"/>
          </w:tcPr>
          <w:p w:rsidR="00E24DA8" w:rsidRDefault="00E24DA8" w:rsidP="00E24DA8">
            <w:r>
              <w:t>Multiple authority records have the same Main Entry (1xx)</w:t>
            </w:r>
          </w:p>
        </w:tc>
      </w:tr>
      <w:tr w:rsidR="00E24DA8" w:rsidTr="00E24DA8">
        <w:tc>
          <w:tcPr>
            <w:tcW w:w="2155" w:type="dxa"/>
          </w:tcPr>
          <w:p w:rsidR="00E24DA8" w:rsidRDefault="00E24DA8" w:rsidP="00E24DA8">
            <w:r>
              <w:t>What do I do?</w:t>
            </w:r>
          </w:p>
        </w:tc>
        <w:tc>
          <w:tcPr>
            <w:tcW w:w="7195" w:type="dxa"/>
          </w:tcPr>
          <w:p w:rsidR="00E24DA8" w:rsidRDefault="00E24DA8" w:rsidP="00E24DA8">
            <w:r>
              <w:t xml:space="preserve">Look at the authority records to determine whether they are duplicates or whether one is superseded by the other; </w:t>
            </w:r>
          </w:p>
          <w:p w:rsidR="00E24DA8" w:rsidRDefault="00E24DA8" w:rsidP="00E24DA8">
            <w:r>
              <w:t>If so, delete the older record;</w:t>
            </w:r>
          </w:p>
          <w:p w:rsidR="00E24DA8" w:rsidRDefault="00E24DA8" w:rsidP="00E24DA8">
            <w:r>
              <w:t>If not, do nothing.</w:t>
            </w:r>
          </w:p>
        </w:tc>
      </w:tr>
    </w:tbl>
    <w:p w:rsidR="00E24DA8" w:rsidRPr="00A23DB1" w:rsidRDefault="00E24DA8" w:rsidP="00A23DB1"/>
    <w:sectPr w:rsidR="00E24DA8" w:rsidRPr="00A23DB1" w:rsidSect="005C6E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upperLetter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3F3" w:rsidRDefault="00D953F3" w:rsidP="00BD6EF8">
      <w:pPr>
        <w:spacing w:after="0" w:line="240" w:lineRule="auto"/>
      </w:pPr>
      <w:r>
        <w:separator/>
      </w:r>
    </w:p>
  </w:endnote>
  <w:endnote w:type="continuationSeparator" w:id="0">
    <w:p w:rsidR="00D953F3" w:rsidRDefault="00D953F3" w:rsidP="00BD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35B" w:rsidRDefault="00F923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BC9" w:rsidRDefault="00D953F3" w:rsidP="005C6E71">
    <w:pPr>
      <w:pStyle w:val="Footer"/>
    </w:pPr>
    <w:sdt>
      <w:sdtPr>
        <w:id w:val="10618743"/>
        <w:docPartObj>
          <w:docPartGallery w:val="Page Numbers (Bottom of Page)"/>
          <w:docPartUnique/>
        </w:docPartObj>
      </w:sdtPr>
      <w:sdtEndPr/>
      <w:sdtContent>
        <w:r w:rsidR="00B80BC9">
          <w:tab/>
        </w:r>
        <w:r w:rsidR="00B80BC9">
          <w:fldChar w:fldCharType="begin"/>
        </w:r>
        <w:r w:rsidR="00B80BC9">
          <w:instrText xml:space="preserve"> PAGE   \* MERGEFORMAT </w:instrText>
        </w:r>
        <w:r w:rsidR="00B80BC9">
          <w:fldChar w:fldCharType="separate"/>
        </w:r>
        <w:r w:rsidR="00F9235B">
          <w:rPr>
            <w:noProof/>
          </w:rPr>
          <w:t>1</w:t>
        </w:r>
        <w:r w:rsidR="00B80BC9">
          <w:rPr>
            <w:noProof/>
          </w:rPr>
          <w:fldChar w:fldCharType="end"/>
        </w:r>
      </w:sdtContent>
    </w:sdt>
    <w:r w:rsidR="00B80BC9">
      <w:tab/>
      <w:t>Prepared by Christopher Gould</w:t>
    </w:r>
  </w:p>
  <w:p w:rsidR="00B80BC9" w:rsidRDefault="00B80BC9" w:rsidP="005C6E71">
    <w:pPr>
      <w:pStyle w:val="Footer"/>
      <w:jc w:val="right"/>
    </w:pPr>
    <w:r>
      <w:t>Help D</w:t>
    </w:r>
    <w:r w:rsidR="0055783A">
      <w:t>esk Manager</w:t>
    </w:r>
  </w:p>
  <w:p w:rsidR="00B80BC9" w:rsidRDefault="00B80BC9" w:rsidP="005C6E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35B" w:rsidRDefault="00F923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3F3" w:rsidRDefault="00D953F3" w:rsidP="00BD6EF8">
      <w:pPr>
        <w:spacing w:after="0" w:line="240" w:lineRule="auto"/>
      </w:pPr>
      <w:r>
        <w:separator/>
      </w:r>
    </w:p>
  </w:footnote>
  <w:footnote w:type="continuationSeparator" w:id="0">
    <w:p w:rsidR="00D953F3" w:rsidRDefault="00D953F3" w:rsidP="00BD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35B" w:rsidRDefault="00F923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BC9" w:rsidRDefault="00B80BC9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4"/>
      <w:gridCol w:w="4606"/>
    </w:tblGrid>
    <w:tr w:rsidR="00B80BC9" w:rsidTr="005C6E71">
      <w:tc>
        <w:tcPr>
          <w:tcW w:w="4788" w:type="dxa"/>
        </w:tcPr>
        <w:p w:rsidR="00B80BC9" w:rsidRDefault="00F9235B">
          <w:pPr>
            <w:pStyle w:val="Header"/>
          </w:pPr>
          <w:r w:rsidRPr="00F9235B">
            <w:rPr>
              <w:rFonts w:ascii="Calibri" w:eastAsia="Times New Roman" w:hAnsi="Calibri" w:cs="Times New Roman"/>
              <w:b/>
              <w:noProof/>
              <w:sz w:val="24"/>
              <w:szCs w:val="24"/>
            </w:rPr>
            <w:drawing>
              <wp:inline distT="0" distB="0" distL="0" distR="0">
                <wp:extent cx="2466975" cy="800100"/>
                <wp:effectExtent l="0" t="0" r="0" b="0"/>
                <wp:docPr id="1" name="Picture 1" descr="MOBIUS_logo_2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BIUS_logo_2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</w:tcPr>
        <w:p w:rsidR="00B80BC9" w:rsidRDefault="00A642E8" w:rsidP="005C6E71">
          <w:pPr>
            <w:pStyle w:val="Header"/>
            <w:jc w:val="right"/>
            <w:rPr>
              <w:b/>
            </w:rPr>
          </w:pPr>
          <w:bookmarkStart w:id="0" w:name="_GoBack"/>
          <w:bookmarkEnd w:id="0"/>
          <w:r>
            <w:rPr>
              <w:b/>
            </w:rPr>
            <w:t>Headings Reports</w:t>
          </w:r>
        </w:p>
        <w:p w:rsidR="00B80BC9" w:rsidRDefault="00A642E8" w:rsidP="005C6E71">
          <w:pPr>
            <w:pStyle w:val="Header"/>
            <w:jc w:val="right"/>
            <w:rPr>
              <w:b/>
            </w:rPr>
          </w:pPr>
          <w:r>
            <w:rPr>
              <w:b/>
            </w:rPr>
            <w:t>Ready Reference Sheet</w:t>
          </w:r>
        </w:p>
        <w:p w:rsidR="00B80BC9" w:rsidRPr="00E71D58" w:rsidRDefault="00A642E8" w:rsidP="007C653B">
          <w:pPr>
            <w:pStyle w:val="Header"/>
            <w:jc w:val="right"/>
            <w:rPr>
              <w:b/>
            </w:rPr>
          </w:pPr>
          <w:r>
            <w:rPr>
              <w:b/>
            </w:rPr>
            <w:t>March 18, 2015</w:t>
          </w:r>
        </w:p>
      </w:tc>
    </w:tr>
  </w:tbl>
  <w:p w:rsidR="00B80BC9" w:rsidRDefault="00B80BC9">
    <w:pPr>
      <w:pStyle w:val="Header"/>
    </w:pPr>
  </w:p>
  <w:p w:rsidR="00B80BC9" w:rsidRDefault="00B80B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35B" w:rsidRDefault="00F923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6674"/>
    <w:multiLevelType w:val="hybridMultilevel"/>
    <w:tmpl w:val="57C81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950CE0"/>
    <w:multiLevelType w:val="hybridMultilevel"/>
    <w:tmpl w:val="3BAA6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97435"/>
    <w:multiLevelType w:val="hybridMultilevel"/>
    <w:tmpl w:val="A6BAC732"/>
    <w:lvl w:ilvl="0" w:tplc="82D23D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E3E33"/>
    <w:multiLevelType w:val="hybridMultilevel"/>
    <w:tmpl w:val="ECCCF56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CFA303E"/>
    <w:multiLevelType w:val="hybridMultilevel"/>
    <w:tmpl w:val="278802A4"/>
    <w:lvl w:ilvl="0" w:tplc="213A0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83E2B"/>
    <w:multiLevelType w:val="hybridMultilevel"/>
    <w:tmpl w:val="2A323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E0BC2"/>
    <w:multiLevelType w:val="hybridMultilevel"/>
    <w:tmpl w:val="AC745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93556"/>
    <w:multiLevelType w:val="hybridMultilevel"/>
    <w:tmpl w:val="1D522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964E7"/>
    <w:multiLevelType w:val="hybridMultilevel"/>
    <w:tmpl w:val="278802A4"/>
    <w:lvl w:ilvl="0" w:tplc="213A0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07F60"/>
    <w:multiLevelType w:val="hybridMultilevel"/>
    <w:tmpl w:val="A34C2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C6BB2"/>
    <w:multiLevelType w:val="hybridMultilevel"/>
    <w:tmpl w:val="A9F22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D0020"/>
    <w:multiLevelType w:val="hybridMultilevel"/>
    <w:tmpl w:val="C2248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1D"/>
    <w:rsid w:val="0000191D"/>
    <w:rsid w:val="00007F70"/>
    <w:rsid w:val="00043175"/>
    <w:rsid w:val="00043FE0"/>
    <w:rsid w:val="00060096"/>
    <w:rsid w:val="00070833"/>
    <w:rsid w:val="00081CAD"/>
    <w:rsid w:val="000A4656"/>
    <w:rsid w:val="000B173A"/>
    <w:rsid w:val="000E3AD8"/>
    <w:rsid w:val="000F248F"/>
    <w:rsid w:val="000F4ACB"/>
    <w:rsid w:val="00151FC0"/>
    <w:rsid w:val="00154DB4"/>
    <w:rsid w:val="00182DAB"/>
    <w:rsid w:val="00192612"/>
    <w:rsid w:val="001B32E6"/>
    <w:rsid w:val="001B74D3"/>
    <w:rsid w:val="001C67F8"/>
    <w:rsid w:val="001D6ECF"/>
    <w:rsid w:val="0021649C"/>
    <w:rsid w:val="00225FDF"/>
    <w:rsid w:val="00252289"/>
    <w:rsid w:val="002635DD"/>
    <w:rsid w:val="00264D95"/>
    <w:rsid w:val="002847DE"/>
    <w:rsid w:val="00287461"/>
    <w:rsid w:val="002A271C"/>
    <w:rsid w:val="002A77CA"/>
    <w:rsid w:val="002B14EE"/>
    <w:rsid w:val="002B44FF"/>
    <w:rsid w:val="002B7CCB"/>
    <w:rsid w:val="002E385F"/>
    <w:rsid w:val="0030341A"/>
    <w:rsid w:val="00325C6C"/>
    <w:rsid w:val="00332D54"/>
    <w:rsid w:val="003356E5"/>
    <w:rsid w:val="00346CEA"/>
    <w:rsid w:val="003541CA"/>
    <w:rsid w:val="0037246B"/>
    <w:rsid w:val="003C673F"/>
    <w:rsid w:val="003D3D2D"/>
    <w:rsid w:val="003D412E"/>
    <w:rsid w:val="003E1336"/>
    <w:rsid w:val="003F751D"/>
    <w:rsid w:val="004001F1"/>
    <w:rsid w:val="0042197C"/>
    <w:rsid w:val="004229AB"/>
    <w:rsid w:val="00432C0A"/>
    <w:rsid w:val="00447D52"/>
    <w:rsid w:val="0045307F"/>
    <w:rsid w:val="004556AF"/>
    <w:rsid w:val="004579F7"/>
    <w:rsid w:val="0046187B"/>
    <w:rsid w:val="00466EF2"/>
    <w:rsid w:val="00486693"/>
    <w:rsid w:val="00491E9C"/>
    <w:rsid w:val="004C5BE3"/>
    <w:rsid w:val="004D2E70"/>
    <w:rsid w:val="00500CB6"/>
    <w:rsid w:val="00502F0C"/>
    <w:rsid w:val="00523E4F"/>
    <w:rsid w:val="0055783A"/>
    <w:rsid w:val="00571D6E"/>
    <w:rsid w:val="0058570A"/>
    <w:rsid w:val="005859B1"/>
    <w:rsid w:val="00587B4F"/>
    <w:rsid w:val="0059135B"/>
    <w:rsid w:val="005A483B"/>
    <w:rsid w:val="005A5F4A"/>
    <w:rsid w:val="005C6E71"/>
    <w:rsid w:val="005D5407"/>
    <w:rsid w:val="005D7217"/>
    <w:rsid w:val="005E36A0"/>
    <w:rsid w:val="005F4D41"/>
    <w:rsid w:val="005F6512"/>
    <w:rsid w:val="00626C77"/>
    <w:rsid w:val="0063184E"/>
    <w:rsid w:val="0064102F"/>
    <w:rsid w:val="00646DD3"/>
    <w:rsid w:val="006A07B8"/>
    <w:rsid w:val="006B3B06"/>
    <w:rsid w:val="006D414D"/>
    <w:rsid w:val="006E4762"/>
    <w:rsid w:val="006F5641"/>
    <w:rsid w:val="00720557"/>
    <w:rsid w:val="0072245D"/>
    <w:rsid w:val="0075038E"/>
    <w:rsid w:val="007774A8"/>
    <w:rsid w:val="007803D8"/>
    <w:rsid w:val="00787104"/>
    <w:rsid w:val="00797017"/>
    <w:rsid w:val="007B3A46"/>
    <w:rsid w:val="007C653B"/>
    <w:rsid w:val="007D741D"/>
    <w:rsid w:val="00802500"/>
    <w:rsid w:val="0080579C"/>
    <w:rsid w:val="008146C9"/>
    <w:rsid w:val="00824123"/>
    <w:rsid w:val="00844B38"/>
    <w:rsid w:val="008509F5"/>
    <w:rsid w:val="00860274"/>
    <w:rsid w:val="00866146"/>
    <w:rsid w:val="00883F62"/>
    <w:rsid w:val="00896DAC"/>
    <w:rsid w:val="008E4A2C"/>
    <w:rsid w:val="008F2742"/>
    <w:rsid w:val="00900B5F"/>
    <w:rsid w:val="00923641"/>
    <w:rsid w:val="00977AD4"/>
    <w:rsid w:val="009D22EC"/>
    <w:rsid w:val="009E59C0"/>
    <w:rsid w:val="009E7833"/>
    <w:rsid w:val="00A22CCE"/>
    <w:rsid w:val="00A23DB1"/>
    <w:rsid w:val="00A642E8"/>
    <w:rsid w:val="00AB5F12"/>
    <w:rsid w:val="00AF1521"/>
    <w:rsid w:val="00B21029"/>
    <w:rsid w:val="00B55E8B"/>
    <w:rsid w:val="00B80BC9"/>
    <w:rsid w:val="00B962D7"/>
    <w:rsid w:val="00BA3548"/>
    <w:rsid w:val="00BD1088"/>
    <w:rsid w:val="00BD6EF8"/>
    <w:rsid w:val="00C253C0"/>
    <w:rsid w:val="00C537A1"/>
    <w:rsid w:val="00C90673"/>
    <w:rsid w:val="00C97629"/>
    <w:rsid w:val="00CC16A1"/>
    <w:rsid w:val="00CC4CE6"/>
    <w:rsid w:val="00D02C83"/>
    <w:rsid w:val="00D27039"/>
    <w:rsid w:val="00D2783D"/>
    <w:rsid w:val="00D44F22"/>
    <w:rsid w:val="00D771D5"/>
    <w:rsid w:val="00D85E33"/>
    <w:rsid w:val="00D9411B"/>
    <w:rsid w:val="00D953F3"/>
    <w:rsid w:val="00DD0E9F"/>
    <w:rsid w:val="00DF1075"/>
    <w:rsid w:val="00DF2EF5"/>
    <w:rsid w:val="00E24DA8"/>
    <w:rsid w:val="00E4538D"/>
    <w:rsid w:val="00E4788B"/>
    <w:rsid w:val="00E601C4"/>
    <w:rsid w:val="00EA1D27"/>
    <w:rsid w:val="00EB2479"/>
    <w:rsid w:val="00EC0E0C"/>
    <w:rsid w:val="00EE3DD1"/>
    <w:rsid w:val="00F01273"/>
    <w:rsid w:val="00F03C03"/>
    <w:rsid w:val="00F0486A"/>
    <w:rsid w:val="00F13469"/>
    <w:rsid w:val="00F824F5"/>
    <w:rsid w:val="00F9235B"/>
    <w:rsid w:val="00FF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45E5DB-5B64-417E-878C-49EB8D25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13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3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1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EF8"/>
  </w:style>
  <w:style w:type="paragraph" w:styleId="Footer">
    <w:name w:val="footer"/>
    <w:basedOn w:val="Normal"/>
    <w:link w:val="FooterChar"/>
    <w:uiPriority w:val="99"/>
    <w:unhideWhenUsed/>
    <w:rsid w:val="00BD6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EF8"/>
  </w:style>
  <w:style w:type="table" w:styleId="TableGrid">
    <w:name w:val="Table Grid"/>
    <w:basedOn w:val="TableNormal"/>
    <w:uiPriority w:val="59"/>
    <w:rsid w:val="00BD6E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D6E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E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E1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1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13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85E3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64D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4D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4D95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F01273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21649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1649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1649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E7833"/>
    <w:rPr>
      <w:color w:val="800080"/>
      <w:u w:val="single"/>
    </w:rPr>
  </w:style>
  <w:style w:type="paragraph" w:customStyle="1" w:styleId="xl66">
    <w:name w:val="xl66"/>
    <w:basedOn w:val="Normal"/>
    <w:rsid w:val="009E7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9E7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9E7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9E7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9E7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9E7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9E7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9E7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9E78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9E78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9E78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6052E-C241-4A8E-8172-FB3A506F2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MOREnet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</dc:creator>
  <cp:lastModifiedBy>Christina Virden</cp:lastModifiedBy>
  <cp:revision>2</cp:revision>
  <cp:lastPrinted>2012-07-30T13:04:00Z</cp:lastPrinted>
  <dcterms:created xsi:type="dcterms:W3CDTF">2017-01-09T16:10:00Z</dcterms:created>
  <dcterms:modified xsi:type="dcterms:W3CDTF">2017-01-09T16:10:00Z</dcterms:modified>
</cp:coreProperties>
</file>