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MOBIUS FOLIO And OpenRS Enhancements Committee Quarterly Report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Q2 2026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 Members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One new Committee member selected to join in July 2026. Board Representative will be Kara Whatley for 2026-2027.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Accomplishments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Drafted the New Committee Member Onboarding procedures document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Drafted the Committee Officer Responsibilities document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Incorporated many EBSCO FOLIO Working Group pain points into enhancement requests and added them to the Trello board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Presented “Into the Wilds: Exploring the Open World of Enhancements and Development“ at 2026 MOBIUS Conference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Presented FOLIO Community Workshop during June 18 Open Hours; recording available from MOBIUS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Prepared for leadership transition and welcomed new Committee member and new Board Representative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 enhancement request marked as Closed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Work in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Drafting procedures for encouraging development of enhancement requests within the FOLIO Community, with EBSCO (local Locat</w:t>
      </w:r>
      <w:r w:rsidDel="00000000" w:rsidR="00000000" w:rsidRPr="00000000">
        <w:rPr>
          <w:rtl w:val="0"/>
        </w:rPr>
        <w:t xml:space="preserve">e and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Panorama), and/or with Knowledge Integration (OpenRS and DCB Admin)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Continuing review and prioritization of all enhancement request submissions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familiarity with engagement systems Trello, FOLIO Proje</w:t>
      </w:r>
      <w:r w:rsidDel="00000000" w:rsidR="00000000" w:rsidRPr="00000000">
        <w:rPr>
          <w:rtl w:val="0"/>
        </w:rPr>
        <w:t xml:space="preserve">ct Wiki,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JIRA, and Slack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Growing Committee member participation in FOLIO SIGs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Outstanding Enhancement Requests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FOLIO - 93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Local Locate - 48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OpenRS - 16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DCB Admin/Requesting - 3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Panorama - 2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 Information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Committee meeting agendas, meeting minutes, and reports are available for viewing on the Committee webpage –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https://mobiusconsortium.org/node/2165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To check the status of existing enhancement requests, visit the Trello Board –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https://trello.com/b/WzGnYyvN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 in Contact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send an enhancement request, visit the submission form – </w:t>
      </w:r>
      <w:hyperlink r:id="rId9">
        <w:r w:rsidDel="00000000" w:rsidR="00000000" w:rsidRPr="00000000">
          <w:rPr>
            <w:rFonts w:ascii="Aptos" w:cs="Aptos" w:eastAsia="Aptos" w:hAnsi="Aptos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https://forms.gle/t7HXuywr2Lv4Kmtf6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contact members of the Enhancements Committee, MOBIUS members may call or email Committee members directly.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t7HXuywr2Lv4Kmtf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biusconsortium.org/node/2165" TargetMode="External"/><Relationship Id="rId8" Type="http://schemas.openxmlformats.org/officeDocument/2006/relationships/hyperlink" Target="https://trello.com/b/WzGnYyv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XToPqeGsHe8mQtLGpk7iKYxHg==">CgMxLjA4AHIhMWM2RDhMUDFENTdZOFVMUzkzTmdLMUt2QTY0MUJxVURN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