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4E2" w:rsidRPr="003404E2" w:rsidRDefault="003404E2" w:rsidP="003404E2">
      <w:pPr>
        <w:pStyle w:val="Heading1"/>
      </w:pPr>
      <w:r>
        <w:t>Bounced Email</w:t>
      </w:r>
      <w:r w:rsidR="000179B2">
        <w:t xml:space="preserve"> from Sierra</w:t>
      </w:r>
      <w:r>
        <w:br/>
      </w:r>
    </w:p>
    <w:p w:rsidR="003404E2" w:rsidRPr="003404E2" w:rsidRDefault="003404E2" w:rsidP="003404E2">
      <w:r>
        <w:t>Occasionally the Help Desk receives reports of problems sending circulation notices from Sierra.  The emailed notices might bounce or be returned as undeliverable, or they might simply never arrive in the patron’s email inbox.</w:t>
      </w:r>
    </w:p>
    <w:p w:rsidR="00C24186" w:rsidRDefault="003404E2" w:rsidP="00C24186">
      <w:pPr>
        <w:pStyle w:val="Heading1"/>
      </w:pPr>
      <w:r>
        <w:t>Troubleshooting Bounced Email Issues</w:t>
      </w:r>
      <w:r w:rsidR="00C24186">
        <w:br/>
      </w:r>
    </w:p>
    <w:p w:rsidR="003404E2" w:rsidRDefault="00C24186" w:rsidP="00C24186">
      <w:pPr>
        <w:pStyle w:val="ListParagraph"/>
        <w:numPr>
          <w:ilvl w:val="0"/>
          <w:numId w:val="20"/>
        </w:numPr>
      </w:pPr>
      <w:r>
        <w:t xml:space="preserve">Check to see if the email was marked as spam.  Sometimes the emailed notices will be delivered but filtered into a junk mail folder.  </w:t>
      </w:r>
    </w:p>
    <w:p w:rsidR="00C24186" w:rsidRDefault="00255952" w:rsidP="00C24186">
      <w:pPr>
        <w:pStyle w:val="ListParagraph"/>
        <w:numPr>
          <w:ilvl w:val="0"/>
          <w:numId w:val="20"/>
        </w:numPr>
      </w:pPr>
      <w:r>
        <w:t>T</w:t>
      </w:r>
      <w:r w:rsidR="00C24186">
        <w:t>ry sending the notices to another email address.  For example, see I</w:t>
      </w:r>
      <w:r w:rsidR="00A307BB">
        <w:t xml:space="preserve">f the notice </w:t>
      </w:r>
      <w:r w:rsidR="00C24186">
        <w:t>arrives at a gmail.com address, but not at a university (.</w:t>
      </w:r>
      <w:proofErr w:type="spellStart"/>
      <w:r w:rsidR="00C24186">
        <w:t>edu</w:t>
      </w:r>
      <w:proofErr w:type="spellEnd"/>
      <w:r w:rsidR="00C24186">
        <w:t>) domain</w:t>
      </w:r>
      <w:r w:rsidR="001222DE">
        <w:t>.</w:t>
      </w:r>
    </w:p>
    <w:p w:rsidR="00B86E08" w:rsidRDefault="00B86E08" w:rsidP="00C24186">
      <w:pPr>
        <w:pStyle w:val="ListParagraph"/>
        <w:numPr>
          <w:ilvl w:val="0"/>
          <w:numId w:val="20"/>
        </w:numPr>
      </w:pPr>
      <w:r>
        <w:t>Look at the undeliverable message to see if a particular domain needs to be unblocked.</w:t>
      </w:r>
    </w:p>
    <w:p w:rsidR="0064730D" w:rsidRDefault="001222DE" w:rsidP="001222DE">
      <w:pPr>
        <w:pStyle w:val="ListParagraph"/>
        <w:numPr>
          <w:ilvl w:val="0"/>
          <w:numId w:val="20"/>
        </w:numPr>
      </w:pPr>
      <w:r>
        <w:t>If the problem is related to a particular domain, the institution may need to update their email configuration to allow emails sent from the S</w:t>
      </w:r>
      <w:r w:rsidR="00B86E08">
        <w:t>ierra server, or possibly remove the domain from a block list.</w:t>
      </w:r>
    </w:p>
    <w:p w:rsidR="00F43634" w:rsidRDefault="001222DE" w:rsidP="00F43634">
      <w:pPr>
        <w:pStyle w:val="Heading1"/>
      </w:pPr>
      <w:r>
        <w:t>SPF Records</w:t>
      </w:r>
    </w:p>
    <w:p w:rsidR="00E90E29" w:rsidRDefault="001222DE" w:rsidP="001222DE">
      <w:r>
        <w:br/>
      </w:r>
      <w:r w:rsidR="00E90E29">
        <w:t xml:space="preserve">To allow emails sent from the Sierra system, the institution will need to configure their SPF record with the IP/DNS name of the </w:t>
      </w:r>
      <w:r w:rsidR="001A3EF6">
        <w:t xml:space="preserve">Sierra </w:t>
      </w:r>
      <w:r w:rsidR="00E90E29">
        <w:t>server.</w:t>
      </w:r>
      <w:r w:rsidR="001A3EF6">
        <w:t xml:space="preserve">  Please contact the help desk for the IP/DNS name for your cluster.</w:t>
      </w:r>
    </w:p>
    <w:p w:rsidR="00E90E29" w:rsidRPr="00E90E29" w:rsidRDefault="00E90E29" w:rsidP="001222DE">
      <w:pPr>
        <w:rPr>
          <w:rFonts w:cstheme="minorHAnsi"/>
          <w:color w:val="000000"/>
        </w:rPr>
      </w:pPr>
      <w:r w:rsidRPr="00E90E29">
        <w:rPr>
          <w:rFonts w:cstheme="minorHAnsi"/>
          <w:color w:val="000000"/>
        </w:rPr>
        <w:t>Configure the SPF record as follows:</w:t>
      </w:r>
    </w:p>
    <w:p w:rsidR="00E90E29" w:rsidRPr="00E90E29" w:rsidRDefault="00E90E29" w:rsidP="00E90E29">
      <w:pPr>
        <w:spacing w:before="100" w:beforeAutospacing="1" w:after="100" w:afterAutospacing="1" w:line="240" w:lineRule="auto"/>
        <w:rPr>
          <w:rFonts w:eastAsia="Times New Roman" w:cstheme="minorHAnsi"/>
        </w:rPr>
      </w:pPr>
      <w:r w:rsidRPr="00E90E29">
        <w:rPr>
          <w:rFonts w:eastAsia="Times New Roman" w:cstheme="minorHAnsi"/>
          <w:color w:val="000000"/>
        </w:rPr>
        <w:t>Current record</w:t>
      </w:r>
      <w:r w:rsidR="001D1A97">
        <w:rPr>
          <w:rFonts w:eastAsia="Times New Roman" w:cstheme="minorHAnsi"/>
          <w:color w:val="000000"/>
        </w:rPr>
        <w:t xml:space="preserve"> (example)</w:t>
      </w:r>
      <w:r w:rsidRPr="00E90E29">
        <w:rPr>
          <w:rFonts w:eastAsia="Times New Roman" w:cstheme="minorHAnsi"/>
          <w:color w:val="000000"/>
        </w:rPr>
        <w:t>:</w:t>
      </w:r>
      <w:r>
        <w:rPr>
          <w:rFonts w:eastAsia="Times New Roman" w:cstheme="minorHAnsi"/>
        </w:rPr>
        <w:br/>
      </w:r>
      <w:r w:rsidR="00277581">
        <w:rPr>
          <w:rFonts w:eastAsia="Times New Roman" w:cstheme="minorHAnsi"/>
          <w:color w:val="000000"/>
        </w:rPr>
        <w:t>V=spf1 a ~</w:t>
      </w:r>
      <w:r w:rsidRPr="00E90E29">
        <w:rPr>
          <w:rFonts w:eastAsia="Times New Roman" w:cstheme="minorHAnsi"/>
          <w:color w:val="000000"/>
        </w:rPr>
        <w:t>all </w:t>
      </w:r>
      <w:bookmarkStart w:id="0" w:name="_GoBack"/>
      <w:bookmarkEnd w:id="0"/>
    </w:p>
    <w:p w:rsidR="00E90E29" w:rsidRDefault="00E90E29" w:rsidP="00E90E29">
      <w:pPr>
        <w:spacing w:before="100" w:beforeAutospacing="1" w:after="100" w:afterAutospacing="1" w:line="240" w:lineRule="auto"/>
        <w:rPr>
          <w:rFonts w:eastAsia="Times New Roman" w:cstheme="minorHAnsi"/>
          <w:color w:val="000000"/>
        </w:rPr>
      </w:pPr>
      <w:r w:rsidRPr="00E90E29">
        <w:rPr>
          <w:rFonts w:eastAsia="Times New Roman" w:cstheme="minorHAnsi"/>
          <w:color w:val="000000"/>
        </w:rPr>
        <w:t>Suggested new record</w:t>
      </w:r>
      <w:r w:rsidR="001A3EF6">
        <w:rPr>
          <w:rFonts w:eastAsia="Times New Roman" w:cstheme="minorHAnsi"/>
          <w:color w:val="000000"/>
        </w:rPr>
        <w:t xml:space="preserve"> (example)</w:t>
      </w:r>
      <w:r w:rsidRPr="00E90E29">
        <w:rPr>
          <w:rFonts w:eastAsia="Times New Roman" w:cstheme="minorHAnsi"/>
          <w:color w:val="000000"/>
        </w:rPr>
        <w:t>:</w:t>
      </w:r>
      <w:r>
        <w:rPr>
          <w:rFonts w:eastAsia="Times New Roman" w:cstheme="minorHAnsi"/>
        </w:rPr>
        <w:br/>
      </w:r>
      <w:r w:rsidR="001A3EF6">
        <w:rPr>
          <w:rFonts w:eastAsia="Times New Roman" w:cstheme="minorHAnsi"/>
          <w:color w:val="000000"/>
        </w:rPr>
        <w:t>V=spf1 a ip4:123.45</w:t>
      </w:r>
      <w:r w:rsidR="00927751">
        <w:rPr>
          <w:rFonts w:eastAsia="Times New Roman" w:cstheme="minorHAnsi"/>
          <w:color w:val="000000"/>
        </w:rPr>
        <w:t>6.</w:t>
      </w:r>
      <w:r w:rsidR="001A3EF6">
        <w:rPr>
          <w:rFonts w:eastAsia="Times New Roman" w:cstheme="minorHAnsi"/>
          <w:color w:val="000000"/>
        </w:rPr>
        <w:t>78.912</w:t>
      </w:r>
      <w:r w:rsidRPr="00E90E29">
        <w:rPr>
          <w:rFonts w:eastAsia="Times New Roman" w:cstheme="minorHAnsi"/>
          <w:color w:val="000000"/>
        </w:rPr>
        <w:t xml:space="preserve"> </w:t>
      </w:r>
      <w:r w:rsidR="00277581">
        <w:rPr>
          <w:rFonts w:eastAsia="Times New Roman" w:cstheme="minorHAnsi"/>
          <w:color w:val="000000"/>
        </w:rPr>
        <w:t>~</w:t>
      </w:r>
      <w:r w:rsidRPr="00E90E29">
        <w:rPr>
          <w:rFonts w:eastAsia="Times New Roman" w:cstheme="minorHAnsi"/>
          <w:color w:val="000000"/>
        </w:rPr>
        <w:t>all</w:t>
      </w:r>
    </w:p>
    <w:p w:rsidR="001F1AC6" w:rsidRDefault="001F1AC6" w:rsidP="00E90E29">
      <w:pPr>
        <w:spacing w:before="100" w:beforeAutospacing="1" w:after="100" w:afterAutospacing="1" w:line="240" w:lineRule="auto"/>
        <w:rPr>
          <w:rFonts w:eastAsia="Times New Roman" w:cstheme="minorHAnsi"/>
          <w:color w:val="000000"/>
        </w:rPr>
      </w:pPr>
    </w:p>
    <w:p w:rsidR="001F1AC6" w:rsidRPr="001F1AC6" w:rsidRDefault="00B86E08" w:rsidP="001F1AC6">
      <w:pPr>
        <w:pStyle w:val="Heading1"/>
      </w:pPr>
      <w:r>
        <w:lastRenderedPageBreak/>
        <w:br/>
      </w:r>
      <w:r w:rsidR="001F1AC6">
        <w:t>Where to Find SPF Records</w:t>
      </w:r>
    </w:p>
    <w:p w:rsidR="001F1AC6" w:rsidRDefault="001F1AC6" w:rsidP="00E90E29">
      <w:pPr>
        <w:spacing w:before="100" w:beforeAutospacing="1" w:after="100" w:afterAutospacing="1" w:line="240" w:lineRule="auto"/>
        <w:rPr>
          <w:rFonts w:eastAsia="Times New Roman" w:cstheme="minorHAnsi"/>
          <w:color w:val="000000"/>
        </w:rPr>
      </w:pPr>
      <w:r>
        <w:rPr>
          <w:rFonts w:eastAsia="Times New Roman" w:cstheme="minorHAnsi"/>
          <w:color w:val="000000"/>
        </w:rPr>
        <w:t>You can use M</w:t>
      </w:r>
      <w:r w:rsidR="006F11BA">
        <w:rPr>
          <w:rFonts w:eastAsia="Times New Roman" w:cstheme="minorHAnsi"/>
          <w:color w:val="000000"/>
        </w:rPr>
        <w:t>XTOOLBOX to search for a domain and see the SPF record:</w:t>
      </w:r>
    </w:p>
    <w:p w:rsidR="001F1AC6" w:rsidRDefault="006F11BA" w:rsidP="00E90E29">
      <w:pPr>
        <w:spacing w:before="100" w:beforeAutospacing="1" w:after="100" w:afterAutospacing="1" w:line="240" w:lineRule="auto"/>
        <w:rPr>
          <w:rFonts w:eastAsia="Times New Roman" w:cstheme="minorHAnsi"/>
        </w:rPr>
      </w:pPr>
      <w:hyperlink r:id="rId8" w:history="1">
        <w:r w:rsidRPr="00463B78">
          <w:rPr>
            <w:rStyle w:val="Hyperlink"/>
            <w:rFonts w:eastAsia="Times New Roman" w:cstheme="minorHAnsi"/>
          </w:rPr>
          <w:t>https://mxtoolbox.com/SuperTool.aspx?</w:t>
        </w:r>
        <w:r w:rsidRPr="00463B78">
          <w:rPr>
            <w:rStyle w:val="Hyperlink"/>
            <w:rFonts w:eastAsia="Times New Roman" w:cstheme="minorHAnsi"/>
          </w:rPr>
          <w:t>a</w:t>
        </w:r>
        <w:r w:rsidRPr="00463B78">
          <w:rPr>
            <w:rStyle w:val="Hyperlink"/>
            <w:rFonts w:eastAsia="Times New Roman" w:cstheme="minorHAnsi"/>
          </w:rPr>
          <w:t>ction=txt%3a&amp;run=toolpage</w:t>
        </w:r>
      </w:hyperlink>
    </w:p>
    <w:p w:rsidR="001F1AC6" w:rsidRDefault="001A3EF6" w:rsidP="00E90E29">
      <w:pPr>
        <w:spacing w:before="100" w:beforeAutospacing="1" w:after="100" w:afterAutospacing="1" w:line="240" w:lineRule="auto"/>
        <w:rPr>
          <w:rFonts w:eastAsia="Times New Roman" w:cstheme="minorHAnsi"/>
        </w:rPr>
      </w:pPr>
      <w:r>
        <w:rPr>
          <w:rFonts w:eastAsia="Times New Roman" w:cstheme="minorHAnsi"/>
        </w:rPr>
        <w:br/>
        <w:t>Example SPF record:</w:t>
      </w:r>
    </w:p>
    <w:p w:rsidR="001F1AC6" w:rsidRDefault="001F1AC6" w:rsidP="00E90E29">
      <w:pPr>
        <w:spacing w:before="100" w:beforeAutospacing="1" w:after="100" w:afterAutospacing="1" w:line="240" w:lineRule="auto"/>
        <w:rPr>
          <w:rFonts w:eastAsia="Times New Roman" w:cstheme="minorHAnsi"/>
        </w:rPr>
      </w:pPr>
      <w:r>
        <w:rPr>
          <w:rFonts w:eastAsia="Times New Roman" w:cstheme="minorHAnsi"/>
        </w:rPr>
        <w:br/>
      </w:r>
      <w:r w:rsidR="000179B2">
        <w:rPr>
          <w:rFonts w:eastAsia="Times New Roman"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136.5pt">
            <v:imagedata r:id="rId9" o:title="spf_example_avalon"/>
          </v:shape>
        </w:pict>
      </w:r>
    </w:p>
    <w:p w:rsidR="00E90E29" w:rsidRDefault="00B86E08" w:rsidP="00B86E08">
      <w:pPr>
        <w:pStyle w:val="Heading1"/>
      </w:pPr>
      <w:r>
        <w:t>Removing a Domain from a Block List</w:t>
      </w:r>
    </w:p>
    <w:p w:rsidR="00B86E08" w:rsidRDefault="00B86E08" w:rsidP="00B86E08"/>
    <w:p w:rsidR="009719B7" w:rsidRDefault="00B86E08" w:rsidP="00B86E08">
      <w:r>
        <w:t>A campus can remove themselves from a</w:t>
      </w:r>
      <w:r w:rsidR="00193EBE">
        <w:t>n Outlook</w:t>
      </w:r>
      <w:r>
        <w:t xml:space="preserve"> block list by</w:t>
      </w:r>
      <w:r w:rsidR="009719B7">
        <w:t xml:space="preserve"> requesting removal from Microsoft via the Delist portal.  They will need the IP addresses of all the outgoing mail servers that are being blocked.</w:t>
      </w:r>
    </w:p>
    <w:p w:rsidR="009719B7" w:rsidRDefault="009719B7" w:rsidP="00B86E08">
      <w:pPr>
        <w:rPr>
          <w:rStyle w:val="clickylink"/>
        </w:rPr>
      </w:pPr>
      <w:r>
        <w:t xml:space="preserve">Delist portal: </w:t>
      </w:r>
      <w:hyperlink r:id="rId10" w:tgtFrame="_blank" w:history="1">
        <w:r>
          <w:rPr>
            <w:rStyle w:val="Hyperlink"/>
          </w:rPr>
          <w:t>https://sender.office.com</w:t>
        </w:r>
      </w:hyperlink>
    </w:p>
    <w:p w:rsidR="0084507C" w:rsidRDefault="0084507C" w:rsidP="00B86E08">
      <w:pPr>
        <w:rPr>
          <w:rStyle w:val="clickylink"/>
        </w:rPr>
      </w:pPr>
      <w:r>
        <w:rPr>
          <w:rStyle w:val="clickylink"/>
        </w:rPr>
        <w:t>They can also contact Outlook Sender Support to have an IP whitelisted:</w:t>
      </w:r>
    </w:p>
    <w:p w:rsidR="0084507C" w:rsidRPr="00B86E08" w:rsidRDefault="004B754E" w:rsidP="00B86E08">
      <w:hyperlink r:id="rId11" w:history="1">
        <w:r w:rsidR="0084507C" w:rsidRPr="0084507C">
          <w:rPr>
            <w:rStyle w:val="Hyperlink"/>
          </w:rPr>
          <w:t>https://support.microsoft.com/en-us/supportrequestform/8ad563e3-288e-2a61-8122-3ba03d6b8d75</w:t>
        </w:r>
      </w:hyperlink>
    </w:p>
    <w:sectPr w:rsidR="0084507C" w:rsidRPr="00B86E08" w:rsidSect="005C6E71">
      <w:headerReference w:type="default" r:id="rId12"/>
      <w:footerReference w:type="default" r:id="rId13"/>
      <w:endnotePr>
        <w:numFmt w:val="upperLetter"/>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54E" w:rsidRDefault="004B754E" w:rsidP="00BD6EF8">
      <w:pPr>
        <w:spacing w:after="0" w:line="240" w:lineRule="auto"/>
      </w:pPr>
      <w:r>
        <w:separator/>
      </w:r>
    </w:p>
  </w:endnote>
  <w:endnote w:type="continuationSeparator" w:id="0">
    <w:p w:rsidR="004B754E" w:rsidRDefault="004B754E" w:rsidP="00BD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C9" w:rsidRDefault="004B754E" w:rsidP="005C6E71">
    <w:pPr>
      <w:pStyle w:val="Footer"/>
    </w:pPr>
    <w:sdt>
      <w:sdtPr>
        <w:id w:val="10618743"/>
        <w:docPartObj>
          <w:docPartGallery w:val="Page Numbers (Bottom of Page)"/>
          <w:docPartUnique/>
        </w:docPartObj>
      </w:sdtPr>
      <w:sdtEndPr/>
      <w:sdtContent>
        <w:r w:rsidR="00B80BC9">
          <w:tab/>
        </w:r>
        <w:r w:rsidR="00B80BC9">
          <w:fldChar w:fldCharType="begin"/>
        </w:r>
        <w:r w:rsidR="00B80BC9">
          <w:instrText xml:space="preserve"> PAGE   \* MERGEFORMAT </w:instrText>
        </w:r>
        <w:r w:rsidR="00B80BC9">
          <w:fldChar w:fldCharType="separate"/>
        </w:r>
        <w:r w:rsidR="001D1A97">
          <w:rPr>
            <w:noProof/>
          </w:rPr>
          <w:t>2</w:t>
        </w:r>
        <w:r w:rsidR="00B80BC9">
          <w:rPr>
            <w:noProof/>
          </w:rPr>
          <w:fldChar w:fldCharType="end"/>
        </w:r>
      </w:sdtContent>
    </w:sdt>
    <w:r w:rsidR="0022795C">
      <w:tab/>
      <w:t>Prepared by Adrienne Detwiler</w:t>
    </w:r>
  </w:p>
  <w:p w:rsidR="00B80BC9" w:rsidRDefault="00DB7039" w:rsidP="005C6E71">
    <w:pPr>
      <w:pStyle w:val="Footer"/>
      <w:jc w:val="right"/>
    </w:pPr>
    <w:r>
      <w:t>MOBIUS Systems Librarian</w:t>
    </w:r>
  </w:p>
  <w:p w:rsidR="00B80BC9" w:rsidRDefault="00B80BC9" w:rsidP="005C6E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54E" w:rsidRDefault="004B754E" w:rsidP="00BD6EF8">
      <w:pPr>
        <w:spacing w:after="0" w:line="240" w:lineRule="auto"/>
      </w:pPr>
      <w:r>
        <w:separator/>
      </w:r>
    </w:p>
  </w:footnote>
  <w:footnote w:type="continuationSeparator" w:id="0">
    <w:p w:rsidR="004B754E" w:rsidRDefault="004B754E" w:rsidP="00BD6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C9" w:rsidRDefault="00B80BC9">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4619"/>
    </w:tblGrid>
    <w:tr w:rsidR="00B80BC9" w:rsidTr="005C6E71">
      <w:tc>
        <w:tcPr>
          <w:tcW w:w="4788" w:type="dxa"/>
        </w:tcPr>
        <w:p w:rsidR="00B80BC9" w:rsidRDefault="00B80BC9">
          <w:pPr>
            <w:pStyle w:val="Header"/>
          </w:pPr>
          <w:r>
            <w:rPr>
              <w:noProof/>
            </w:rPr>
            <w:drawing>
              <wp:inline distT="0" distB="0" distL="0" distR="0" wp14:anchorId="700C2CA0" wp14:editId="1E18F428">
                <wp:extent cx="2210823" cy="628650"/>
                <wp:effectExtent l="19050" t="0" r="0" b="0"/>
                <wp:docPr id="5" name="Picture 4" descr="MOBIU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US_logo_2c.jpg"/>
                        <pic:cNvPicPr/>
                      </pic:nvPicPr>
                      <pic:blipFill>
                        <a:blip r:embed="rId1"/>
                        <a:stretch>
                          <a:fillRect/>
                        </a:stretch>
                      </pic:blipFill>
                      <pic:spPr>
                        <a:xfrm>
                          <a:off x="0" y="0"/>
                          <a:ext cx="2211441" cy="628826"/>
                        </a:xfrm>
                        <a:prstGeom prst="rect">
                          <a:avLst/>
                        </a:prstGeom>
                      </pic:spPr>
                    </pic:pic>
                  </a:graphicData>
                </a:graphic>
              </wp:inline>
            </w:drawing>
          </w:r>
        </w:p>
      </w:tc>
      <w:tc>
        <w:tcPr>
          <w:tcW w:w="4788" w:type="dxa"/>
        </w:tcPr>
        <w:p w:rsidR="00B80BC9" w:rsidRDefault="0022795C" w:rsidP="005C6E71">
          <w:pPr>
            <w:pStyle w:val="Header"/>
            <w:jc w:val="right"/>
            <w:rPr>
              <w:b/>
            </w:rPr>
          </w:pPr>
          <w:r>
            <w:rPr>
              <w:b/>
            </w:rPr>
            <w:t>Bounced Email and SPF Records</w:t>
          </w:r>
          <w:r w:rsidR="00B80BC9">
            <w:rPr>
              <w:b/>
            </w:rPr>
            <w:t xml:space="preserve"> </w:t>
          </w:r>
        </w:p>
        <w:p w:rsidR="00B80BC9" w:rsidRDefault="0022795C" w:rsidP="0022795C">
          <w:pPr>
            <w:pStyle w:val="Header"/>
            <w:rPr>
              <w:b/>
            </w:rPr>
          </w:pPr>
          <w:r>
            <w:rPr>
              <w:b/>
            </w:rPr>
            <w:t xml:space="preserve">                                                           August 13, 2020</w:t>
          </w:r>
        </w:p>
        <w:p w:rsidR="00B80BC9" w:rsidRPr="00E71D58" w:rsidRDefault="00B80BC9" w:rsidP="007C653B">
          <w:pPr>
            <w:pStyle w:val="Header"/>
            <w:jc w:val="right"/>
            <w:rPr>
              <w:b/>
            </w:rPr>
          </w:pPr>
        </w:p>
      </w:tc>
    </w:tr>
  </w:tbl>
  <w:p w:rsidR="00B80BC9" w:rsidRDefault="00B80BC9">
    <w:pPr>
      <w:pStyle w:val="Header"/>
    </w:pPr>
  </w:p>
  <w:p w:rsidR="00B80BC9" w:rsidRDefault="00B80B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CB8"/>
    <w:multiLevelType w:val="hybridMultilevel"/>
    <w:tmpl w:val="7EC0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769A9"/>
    <w:multiLevelType w:val="hybridMultilevel"/>
    <w:tmpl w:val="9516D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86674"/>
    <w:multiLevelType w:val="hybridMultilevel"/>
    <w:tmpl w:val="57C81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3F13BB"/>
    <w:multiLevelType w:val="hybridMultilevel"/>
    <w:tmpl w:val="5C2C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97435"/>
    <w:multiLevelType w:val="hybridMultilevel"/>
    <w:tmpl w:val="A6BAC732"/>
    <w:lvl w:ilvl="0" w:tplc="82D23DC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E3E33"/>
    <w:multiLevelType w:val="hybridMultilevel"/>
    <w:tmpl w:val="ECCCF5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CFA303E"/>
    <w:multiLevelType w:val="hybridMultilevel"/>
    <w:tmpl w:val="278802A4"/>
    <w:lvl w:ilvl="0" w:tplc="213A0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83E2B"/>
    <w:multiLevelType w:val="hybridMultilevel"/>
    <w:tmpl w:val="2A32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E0BC2"/>
    <w:multiLevelType w:val="hybridMultilevel"/>
    <w:tmpl w:val="AC745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36D64"/>
    <w:multiLevelType w:val="hybridMultilevel"/>
    <w:tmpl w:val="BB9E4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93556"/>
    <w:multiLevelType w:val="hybridMultilevel"/>
    <w:tmpl w:val="1D52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F3851"/>
    <w:multiLevelType w:val="hybridMultilevel"/>
    <w:tmpl w:val="8E80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964E7"/>
    <w:multiLevelType w:val="hybridMultilevel"/>
    <w:tmpl w:val="278802A4"/>
    <w:lvl w:ilvl="0" w:tplc="213A0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11C9A"/>
    <w:multiLevelType w:val="hybridMultilevel"/>
    <w:tmpl w:val="F65E2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12E3D"/>
    <w:multiLevelType w:val="hybridMultilevel"/>
    <w:tmpl w:val="1F822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07F60"/>
    <w:multiLevelType w:val="hybridMultilevel"/>
    <w:tmpl w:val="A34C2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E20A9"/>
    <w:multiLevelType w:val="hybridMultilevel"/>
    <w:tmpl w:val="5FE2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C6BB2"/>
    <w:multiLevelType w:val="hybridMultilevel"/>
    <w:tmpl w:val="A9F2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D0020"/>
    <w:multiLevelType w:val="hybridMultilevel"/>
    <w:tmpl w:val="C224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F3630"/>
    <w:multiLevelType w:val="hybridMultilevel"/>
    <w:tmpl w:val="09F45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8"/>
  </w:num>
  <w:num w:numId="4">
    <w:abstractNumId w:val="2"/>
  </w:num>
  <w:num w:numId="5">
    <w:abstractNumId w:val="7"/>
  </w:num>
  <w:num w:numId="6">
    <w:abstractNumId w:val="10"/>
  </w:num>
  <w:num w:numId="7">
    <w:abstractNumId w:val="12"/>
  </w:num>
  <w:num w:numId="8">
    <w:abstractNumId w:val="17"/>
  </w:num>
  <w:num w:numId="9">
    <w:abstractNumId w:val="6"/>
  </w:num>
  <w:num w:numId="10">
    <w:abstractNumId w:val="5"/>
  </w:num>
  <w:num w:numId="11">
    <w:abstractNumId w:val="4"/>
  </w:num>
  <w:num w:numId="12">
    <w:abstractNumId w:val="16"/>
  </w:num>
  <w:num w:numId="13">
    <w:abstractNumId w:val="9"/>
  </w:num>
  <w:num w:numId="14">
    <w:abstractNumId w:val="14"/>
  </w:num>
  <w:num w:numId="15">
    <w:abstractNumId w:val="3"/>
  </w:num>
  <w:num w:numId="16">
    <w:abstractNumId w:val="11"/>
  </w:num>
  <w:num w:numId="17">
    <w:abstractNumId w:val="13"/>
  </w:num>
  <w:num w:numId="18">
    <w:abstractNumId w:val="0"/>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upp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1D"/>
    <w:rsid w:val="0000191D"/>
    <w:rsid w:val="00007F70"/>
    <w:rsid w:val="000179B2"/>
    <w:rsid w:val="00043175"/>
    <w:rsid w:val="00043FE0"/>
    <w:rsid w:val="0005086F"/>
    <w:rsid w:val="00060096"/>
    <w:rsid w:val="00070833"/>
    <w:rsid w:val="0007228A"/>
    <w:rsid w:val="00081CAD"/>
    <w:rsid w:val="000A4656"/>
    <w:rsid w:val="000B173A"/>
    <w:rsid w:val="000E3AD8"/>
    <w:rsid w:val="000F248F"/>
    <w:rsid w:val="000F4ACB"/>
    <w:rsid w:val="001222DE"/>
    <w:rsid w:val="00151FC0"/>
    <w:rsid w:val="00154DB4"/>
    <w:rsid w:val="001706FC"/>
    <w:rsid w:val="00174193"/>
    <w:rsid w:val="00182DAB"/>
    <w:rsid w:val="00192612"/>
    <w:rsid w:val="00193EBE"/>
    <w:rsid w:val="001A3EF6"/>
    <w:rsid w:val="001B023C"/>
    <w:rsid w:val="001B32E6"/>
    <w:rsid w:val="001B74D3"/>
    <w:rsid w:val="001C67F8"/>
    <w:rsid w:val="001D1A97"/>
    <w:rsid w:val="001D6ECF"/>
    <w:rsid w:val="001F1AC6"/>
    <w:rsid w:val="0021649C"/>
    <w:rsid w:val="00224536"/>
    <w:rsid w:val="00225FDF"/>
    <w:rsid w:val="0022795C"/>
    <w:rsid w:val="00252289"/>
    <w:rsid w:val="00255952"/>
    <w:rsid w:val="002635DD"/>
    <w:rsid w:val="00264D95"/>
    <w:rsid w:val="00273096"/>
    <w:rsid w:val="00277581"/>
    <w:rsid w:val="002847DE"/>
    <w:rsid w:val="00287461"/>
    <w:rsid w:val="002A271C"/>
    <w:rsid w:val="002A77CA"/>
    <w:rsid w:val="002B14EE"/>
    <w:rsid w:val="002B44FF"/>
    <w:rsid w:val="002B7CCB"/>
    <w:rsid w:val="002C10A7"/>
    <w:rsid w:val="002C7652"/>
    <w:rsid w:val="002E385F"/>
    <w:rsid w:val="0030341A"/>
    <w:rsid w:val="00325C6C"/>
    <w:rsid w:val="00332D54"/>
    <w:rsid w:val="003356E5"/>
    <w:rsid w:val="003404E2"/>
    <w:rsid w:val="00346CEA"/>
    <w:rsid w:val="003541CA"/>
    <w:rsid w:val="0037246B"/>
    <w:rsid w:val="003C673F"/>
    <w:rsid w:val="003D3D2D"/>
    <w:rsid w:val="003D412E"/>
    <w:rsid w:val="003E1336"/>
    <w:rsid w:val="003F751D"/>
    <w:rsid w:val="004001F1"/>
    <w:rsid w:val="004042A1"/>
    <w:rsid w:val="0042197C"/>
    <w:rsid w:val="004229AB"/>
    <w:rsid w:val="00432C0A"/>
    <w:rsid w:val="00433B3A"/>
    <w:rsid w:val="00447D52"/>
    <w:rsid w:val="0045307F"/>
    <w:rsid w:val="004556AF"/>
    <w:rsid w:val="004579F7"/>
    <w:rsid w:val="0046187B"/>
    <w:rsid w:val="00466EF2"/>
    <w:rsid w:val="00486693"/>
    <w:rsid w:val="00491E9C"/>
    <w:rsid w:val="004B754E"/>
    <w:rsid w:val="004C5BE3"/>
    <w:rsid w:val="004D127F"/>
    <w:rsid w:val="004D2E70"/>
    <w:rsid w:val="00500CB6"/>
    <w:rsid w:val="00502F0C"/>
    <w:rsid w:val="00523E4F"/>
    <w:rsid w:val="0055783A"/>
    <w:rsid w:val="00571D6E"/>
    <w:rsid w:val="0058570A"/>
    <w:rsid w:val="005859B1"/>
    <w:rsid w:val="00587B4F"/>
    <w:rsid w:val="0059135B"/>
    <w:rsid w:val="005A483B"/>
    <w:rsid w:val="005A5F4A"/>
    <w:rsid w:val="005C6E71"/>
    <w:rsid w:val="005D5407"/>
    <w:rsid w:val="005D7217"/>
    <w:rsid w:val="005E36A0"/>
    <w:rsid w:val="005F197B"/>
    <w:rsid w:val="005F4D41"/>
    <w:rsid w:val="005F6512"/>
    <w:rsid w:val="00624D6D"/>
    <w:rsid w:val="00626C77"/>
    <w:rsid w:val="0063184E"/>
    <w:rsid w:val="0064102F"/>
    <w:rsid w:val="00646DD3"/>
    <w:rsid w:val="0064730D"/>
    <w:rsid w:val="006A07B8"/>
    <w:rsid w:val="006B3B06"/>
    <w:rsid w:val="006D414D"/>
    <w:rsid w:val="006E4762"/>
    <w:rsid w:val="006F11BA"/>
    <w:rsid w:val="006F5641"/>
    <w:rsid w:val="00720557"/>
    <w:rsid w:val="0072245D"/>
    <w:rsid w:val="0075038E"/>
    <w:rsid w:val="007774A8"/>
    <w:rsid w:val="007803D8"/>
    <w:rsid w:val="0078576A"/>
    <w:rsid w:val="00787104"/>
    <w:rsid w:val="00797017"/>
    <w:rsid w:val="007B3A46"/>
    <w:rsid w:val="007C653B"/>
    <w:rsid w:val="007D741D"/>
    <w:rsid w:val="007E0B7B"/>
    <w:rsid w:val="00802500"/>
    <w:rsid w:val="0080579C"/>
    <w:rsid w:val="008146C9"/>
    <w:rsid w:val="00824123"/>
    <w:rsid w:val="00844B38"/>
    <w:rsid w:val="00844D12"/>
    <w:rsid w:val="0084507C"/>
    <w:rsid w:val="008509F5"/>
    <w:rsid w:val="00860274"/>
    <w:rsid w:val="00883F62"/>
    <w:rsid w:val="00896DAC"/>
    <w:rsid w:val="008E4A2C"/>
    <w:rsid w:val="008F2742"/>
    <w:rsid w:val="00900B5F"/>
    <w:rsid w:val="00927751"/>
    <w:rsid w:val="009719B7"/>
    <w:rsid w:val="00977AD4"/>
    <w:rsid w:val="009A0934"/>
    <w:rsid w:val="009A42EB"/>
    <w:rsid w:val="009D22EC"/>
    <w:rsid w:val="009E59C0"/>
    <w:rsid w:val="009E7833"/>
    <w:rsid w:val="00A22CCE"/>
    <w:rsid w:val="00A23DB1"/>
    <w:rsid w:val="00A307BB"/>
    <w:rsid w:val="00AB5F12"/>
    <w:rsid w:val="00AC316A"/>
    <w:rsid w:val="00AE305A"/>
    <w:rsid w:val="00AF1521"/>
    <w:rsid w:val="00B21029"/>
    <w:rsid w:val="00B55E8B"/>
    <w:rsid w:val="00B80BC9"/>
    <w:rsid w:val="00B8562C"/>
    <w:rsid w:val="00B86E08"/>
    <w:rsid w:val="00B962D7"/>
    <w:rsid w:val="00BA3548"/>
    <w:rsid w:val="00BD1088"/>
    <w:rsid w:val="00BD6EF8"/>
    <w:rsid w:val="00C24186"/>
    <w:rsid w:val="00C253C0"/>
    <w:rsid w:val="00C537A1"/>
    <w:rsid w:val="00C56B58"/>
    <w:rsid w:val="00C90673"/>
    <w:rsid w:val="00C97629"/>
    <w:rsid w:val="00CC16A1"/>
    <w:rsid w:val="00CC4CE6"/>
    <w:rsid w:val="00D02C83"/>
    <w:rsid w:val="00D27039"/>
    <w:rsid w:val="00D277AA"/>
    <w:rsid w:val="00D2783D"/>
    <w:rsid w:val="00D44F22"/>
    <w:rsid w:val="00D771D5"/>
    <w:rsid w:val="00D85E33"/>
    <w:rsid w:val="00D9411B"/>
    <w:rsid w:val="00DB7039"/>
    <w:rsid w:val="00DC15A6"/>
    <w:rsid w:val="00DC3518"/>
    <w:rsid w:val="00DD0E9F"/>
    <w:rsid w:val="00DF1075"/>
    <w:rsid w:val="00DF2EF5"/>
    <w:rsid w:val="00E4538D"/>
    <w:rsid w:val="00E4788B"/>
    <w:rsid w:val="00E601C4"/>
    <w:rsid w:val="00E90E29"/>
    <w:rsid w:val="00EA1D27"/>
    <w:rsid w:val="00EB2479"/>
    <w:rsid w:val="00EC0E0C"/>
    <w:rsid w:val="00EE3DD1"/>
    <w:rsid w:val="00EF2B24"/>
    <w:rsid w:val="00F01273"/>
    <w:rsid w:val="00F03C03"/>
    <w:rsid w:val="00F0486A"/>
    <w:rsid w:val="00F10FD4"/>
    <w:rsid w:val="00F13469"/>
    <w:rsid w:val="00F43634"/>
    <w:rsid w:val="00F824F5"/>
    <w:rsid w:val="00FF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907C6"/>
  <w15:docId w15:val="{1459BCAB-16CE-466C-808A-48E3A91E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13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13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13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EF8"/>
  </w:style>
  <w:style w:type="paragraph" w:styleId="Footer">
    <w:name w:val="footer"/>
    <w:basedOn w:val="Normal"/>
    <w:link w:val="FooterChar"/>
    <w:uiPriority w:val="99"/>
    <w:unhideWhenUsed/>
    <w:rsid w:val="00BD6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EF8"/>
  </w:style>
  <w:style w:type="table" w:styleId="TableGrid">
    <w:name w:val="Table Grid"/>
    <w:basedOn w:val="TableNormal"/>
    <w:uiPriority w:val="59"/>
    <w:rsid w:val="00BD6E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D6EF8"/>
    <w:pPr>
      <w:spacing w:after="0" w:line="240" w:lineRule="auto"/>
    </w:pPr>
  </w:style>
  <w:style w:type="paragraph" w:styleId="BalloonText">
    <w:name w:val="Balloon Text"/>
    <w:basedOn w:val="Normal"/>
    <w:link w:val="BalloonTextChar"/>
    <w:uiPriority w:val="99"/>
    <w:semiHidden/>
    <w:unhideWhenUsed/>
    <w:rsid w:val="00BD6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EF8"/>
    <w:rPr>
      <w:rFonts w:ascii="Tahoma" w:hAnsi="Tahoma" w:cs="Tahoma"/>
      <w:sz w:val="16"/>
      <w:szCs w:val="16"/>
    </w:rPr>
  </w:style>
  <w:style w:type="character" w:customStyle="1" w:styleId="Heading1Char">
    <w:name w:val="Heading 1 Char"/>
    <w:basedOn w:val="DefaultParagraphFont"/>
    <w:link w:val="Heading1"/>
    <w:uiPriority w:val="9"/>
    <w:rsid w:val="003E1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1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133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85E33"/>
    <w:pPr>
      <w:ind w:left="720"/>
      <w:contextualSpacing/>
    </w:pPr>
  </w:style>
  <w:style w:type="paragraph" w:styleId="FootnoteText">
    <w:name w:val="footnote text"/>
    <w:basedOn w:val="Normal"/>
    <w:link w:val="FootnoteTextChar"/>
    <w:uiPriority w:val="99"/>
    <w:semiHidden/>
    <w:unhideWhenUsed/>
    <w:rsid w:val="00264D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D95"/>
    <w:rPr>
      <w:sz w:val="20"/>
      <w:szCs w:val="20"/>
    </w:rPr>
  </w:style>
  <w:style w:type="character" w:styleId="FootnoteReference">
    <w:name w:val="footnote reference"/>
    <w:basedOn w:val="DefaultParagraphFont"/>
    <w:uiPriority w:val="99"/>
    <w:semiHidden/>
    <w:unhideWhenUsed/>
    <w:rsid w:val="00264D95"/>
    <w:rPr>
      <w:vertAlign w:val="superscript"/>
    </w:rPr>
  </w:style>
  <w:style w:type="character" w:styleId="Hyperlink">
    <w:name w:val="Hyperlink"/>
    <w:basedOn w:val="DefaultParagraphFont"/>
    <w:uiPriority w:val="99"/>
    <w:unhideWhenUsed/>
    <w:rsid w:val="00F01273"/>
    <w:rPr>
      <w:color w:val="0000FF"/>
      <w:u w:val="single"/>
    </w:rPr>
  </w:style>
  <w:style w:type="paragraph" w:styleId="EndnoteText">
    <w:name w:val="endnote text"/>
    <w:basedOn w:val="Normal"/>
    <w:link w:val="EndnoteTextChar"/>
    <w:uiPriority w:val="99"/>
    <w:unhideWhenUsed/>
    <w:rsid w:val="0021649C"/>
    <w:pPr>
      <w:spacing w:after="0" w:line="240" w:lineRule="auto"/>
    </w:pPr>
    <w:rPr>
      <w:sz w:val="20"/>
      <w:szCs w:val="20"/>
    </w:rPr>
  </w:style>
  <w:style w:type="character" w:customStyle="1" w:styleId="EndnoteTextChar">
    <w:name w:val="Endnote Text Char"/>
    <w:basedOn w:val="DefaultParagraphFont"/>
    <w:link w:val="EndnoteText"/>
    <w:uiPriority w:val="99"/>
    <w:rsid w:val="0021649C"/>
    <w:rPr>
      <w:sz w:val="20"/>
      <w:szCs w:val="20"/>
    </w:rPr>
  </w:style>
  <w:style w:type="character" w:styleId="EndnoteReference">
    <w:name w:val="endnote reference"/>
    <w:basedOn w:val="DefaultParagraphFont"/>
    <w:uiPriority w:val="99"/>
    <w:semiHidden/>
    <w:unhideWhenUsed/>
    <w:rsid w:val="0021649C"/>
    <w:rPr>
      <w:vertAlign w:val="superscript"/>
    </w:rPr>
  </w:style>
  <w:style w:type="character" w:styleId="FollowedHyperlink">
    <w:name w:val="FollowedHyperlink"/>
    <w:basedOn w:val="DefaultParagraphFont"/>
    <w:uiPriority w:val="99"/>
    <w:semiHidden/>
    <w:unhideWhenUsed/>
    <w:rsid w:val="009E7833"/>
    <w:rPr>
      <w:color w:val="800080"/>
      <w:u w:val="single"/>
    </w:rPr>
  </w:style>
  <w:style w:type="paragraph" w:customStyle="1" w:styleId="xl66">
    <w:name w:val="xl66"/>
    <w:basedOn w:val="Normal"/>
    <w:rsid w:val="009E7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9E7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9E78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9E78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9E7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9E783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Normal"/>
    <w:rsid w:val="009E783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9E78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9E78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9E783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Normal"/>
    <w:rsid w:val="009E783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character" w:styleId="Strong">
    <w:name w:val="Strong"/>
    <w:basedOn w:val="DefaultParagraphFont"/>
    <w:uiPriority w:val="22"/>
    <w:qFormat/>
    <w:rsid w:val="0078576A"/>
    <w:rPr>
      <w:b/>
      <w:bCs/>
    </w:rPr>
  </w:style>
  <w:style w:type="character" w:customStyle="1" w:styleId="apple-converted-space">
    <w:name w:val="apple-converted-space"/>
    <w:basedOn w:val="DefaultParagraphFont"/>
    <w:rsid w:val="0078576A"/>
  </w:style>
  <w:style w:type="paragraph" w:styleId="NormalWeb">
    <w:name w:val="Normal (Web)"/>
    <w:basedOn w:val="Normal"/>
    <w:uiPriority w:val="99"/>
    <w:semiHidden/>
    <w:unhideWhenUsed/>
    <w:rsid w:val="007857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576A"/>
    <w:rPr>
      <w:i/>
      <w:iCs/>
    </w:rPr>
  </w:style>
  <w:style w:type="character" w:customStyle="1" w:styleId="clickylink">
    <w:name w:val="clickylink"/>
    <w:basedOn w:val="DefaultParagraphFont"/>
    <w:rsid w:val="00971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92167">
      <w:bodyDiv w:val="1"/>
      <w:marLeft w:val="0"/>
      <w:marRight w:val="0"/>
      <w:marTop w:val="0"/>
      <w:marBottom w:val="0"/>
      <w:divBdr>
        <w:top w:val="none" w:sz="0" w:space="0" w:color="auto"/>
        <w:left w:val="none" w:sz="0" w:space="0" w:color="auto"/>
        <w:bottom w:val="none" w:sz="0" w:space="0" w:color="auto"/>
        <w:right w:val="none" w:sz="0" w:space="0" w:color="auto"/>
      </w:divBdr>
    </w:div>
    <w:div w:id="252131656">
      <w:bodyDiv w:val="1"/>
      <w:marLeft w:val="0"/>
      <w:marRight w:val="0"/>
      <w:marTop w:val="0"/>
      <w:marBottom w:val="0"/>
      <w:divBdr>
        <w:top w:val="none" w:sz="0" w:space="0" w:color="auto"/>
        <w:left w:val="none" w:sz="0" w:space="0" w:color="auto"/>
        <w:bottom w:val="none" w:sz="0" w:space="0" w:color="auto"/>
        <w:right w:val="none" w:sz="0" w:space="0" w:color="auto"/>
      </w:divBdr>
    </w:div>
    <w:div w:id="386417076">
      <w:bodyDiv w:val="1"/>
      <w:marLeft w:val="0"/>
      <w:marRight w:val="0"/>
      <w:marTop w:val="0"/>
      <w:marBottom w:val="0"/>
      <w:divBdr>
        <w:top w:val="none" w:sz="0" w:space="0" w:color="auto"/>
        <w:left w:val="none" w:sz="0" w:space="0" w:color="auto"/>
        <w:bottom w:val="none" w:sz="0" w:space="0" w:color="auto"/>
        <w:right w:val="none" w:sz="0" w:space="0" w:color="auto"/>
      </w:divBdr>
      <w:divsChild>
        <w:div w:id="1906605315">
          <w:marLeft w:val="0"/>
          <w:marRight w:val="0"/>
          <w:marTop w:val="0"/>
          <w:marBottom w:val="300"/>
          <w:divBdr>
            <w:top w:val="none" w:sz="0" w:space="0" w:color="auto"/>
            <w:left w:val="none" w:sz="0" w:space="0" w:color="auto"/>
            <w:bottom w:val="none" w:sz="0" w:space="0" w:color="auto"/>
            <w:right w:val="none" w:sz="0" w:space="0" w:color="auto"/>
          </w:divBdr>
          <w:divsChild>
            <w:div w:id="17898910">
              <w:marLeft w:val="0"/>
              <w:marRight w:val="0"/>
              <w:marTop w:val="0"/>
              <w:marBottom w:val="0"/>
              <w:divBdr>
                <w:top w:val="none" w:sz="0" w:space="0" w:color="auto"/>
                <w:left w:val="none" w:sz="0" w:space="0" w:color="auto"/>
                <w:bottom w:val="none" w:sz="0" w:space="0" w:color="auto"/>
                <w:right w:val="none" w:sz="0" w:space="0" w:color="auto"/>
              </w:divBdr>
            </w:div>
            <w:div w:id="1473518570">
              <w:marLeft w:val="0"/>
              <w:marRight w:val="0"/>
              <w:marTop w:val="0"/>
              <w:marBottom w:val="0"/>
              <w:divBdr>
                <w:top w:val="none" w:sz="0" w:space="0" w:color="auto"/>
                <w:left w:val="none" w:sz="0" w:space="0" w:color="auto"/>
                <w:bottom w:val="none" w:sz="0" w:space="0" w:color="auto"/>
                <w:right w:val="none" w:sz="0" w:space="0" w:color="auto"/>
              </w:divBdr>
            </w:div>
          </w:divsChild>
        </w:div>
        <w:div w:id="385644259">
          <w:marLeft w:val="0"/>
          <w:marRight w:val="0"/>
          <w:marTop w:val="0"/>
          <w:marBottom w:val="300"/>
          <w:divBdr>
            <w:top w:val="none" w:sz="0" w:space="0" w:color="auto"/>
            <w:left w:val="none" w:sz="0" w:space="0" w:color="auto"/>
            <w:bottom w:val="none" w:sz="0" w:space="0" w:color="auto"/>
            <w:right w:val="none" w:sz="0" w:space="0" w:color="auto"/>
          </w:divBdr>
          <w:divsChild>
            <w:div w:id="122237068">
              <w:marLeft w:val="0"/>
              <w:marRight w:val="0"/>
              <w:marTop w:val="0"/>
              <w:marBottom w:val="0"/>
              <w:divBdr>
                <w:top w:val="none" w:sz="0" w:space="0" w:color="auto"/>
                <w:left w:val="none" w:sz="0" w:space="0" w:color="auto"/>
                <w:bottom w:val="none" w:sz="0" w:space="0" w:color="auto"/>
                <w:right w:val="none" w:sz="0" w:space="0" w:color="auto"/>
              </w:divBdr>
            </w:div>
            <w:div w:id="385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19384">
      <w:bodyDiv w:val="1"/>
      <w:marLeft w:val="0"/>
      <w:marRight w:val="0"/>
      <w:marTop w:val="0"/>
      <w:marBottom w:val="0"/>
      <w:divBdr>
        <w:top w:val="none" w:sz="0" w:space="0" w:color="auto"/>
        <w:left w:val="none" w:sz="0" w:space="0" w:color="auto"/>
        <w:bottom w:val="none" w:sz="0" w:space="0" w:color="auto"/>
        <w:right w:val="none" w:sz="0" w:space="0" w:color="auto"/>
      </w:divBdr>
    </w:div>
    <w:div w:id="744953142">
      <w:bodyDiv w:val="1"/>
      <w:marLeft w:val="0"/>
      <w:marRight w:val="0"/>
      <w:marTop w:val="0"/>
      <w:marBottom w:val="0"/>
      <w:divBdr>
        <w:top w:val="none" w:sz="0" w:space="0" w:color="auto"/>
        <w:left w:val="none" w:sz="0" w:space="0" w:color="auto"/>
        <w:bottom w:val="none" w:sz="0" w:space="0" w:color="auto"/>
        <w:right w:val="none" w:sz="0" w:space="0" w:color="auto"/>
      </w:divBdr>
    </w:div>
    <w:div w:id="767651441">
      <w:bodyDiv w:val="1"/>
      <w:marLeft w:val="0"/>
      <w:marRight w:val="0"/>
      <w:marTop w:val="0"/>
      <w:marBottom w:val="0"/>
      <w:divBdr>
        <w:top w:val="none" w:sz="0" w:space="0" w:color="auto"/>
        <w:left w:val="none" w:sz="0" w:space="0" w:color="auto"/>
        <w:bottom w:val="none" w:sz="0" w:space="0" w:color="auto"/>
        <w:right w:val="none" w:sz="0" w:space="0" w:color="auto"/>
      </w:divBdr>
    </w:div>
    <w:div w:id="808283984">
      <w:bodyDiv w:val="1"/>
      <w:marLeft w:val="0"/>
      <w:marRight w:val="0"/>
      <w:marTop w:val="0"/>
      <w:marBottom w:val="0"/>
      <w:divBdr>
        <w:top w:val="none" w:sz="0" w:space="0" w:color="auto"/>
        <w:left w:val="none" w:sz="0" w:space="0" w:color="auto"/>
        <w:bottom w:val="none" w:sz="0" w:space="0" w:color="auto"/>
        <w:right w:val="none" w:sz="0" w:space="0" w:color="auto"/>
      </w:divBdr>
    </w:div>
    <w:div w:id="1173031639">
      <w:bodyDiv w:val="1"/>
      <w:marLeft w:val="0"/>
      <w:marRight w:val="0"/>
      <w:marTop w:val="0"/>
      <w:marBottom w:val="0"/>
      <w:divBdr>
        <w:top w:val="none" w:sz="0" w:space="0" w:color="auto"/>
        <w:left w:val="none" w:sz="0" w:space="0" w:color="auto"/>
        <w:bottom w:val="none" w:sz="0" w:space="0" w:color="auto"/>
        <w:right w:val="none" w:sz="0" w:space="0" w:color="auto"/>
      </w:divBdr>
    </w:div>
    <w:div w:id="1177697209">
      <w:bodyDiv w:val="1"/>
      <w:marLeft w:val="0"/>
      <w:marRight w:val="0"/>
      <w:marTop w:val="0"/>
      <w:marBottom w:val="0"/>
      <w:divBdr>
        <w:top w:val="none" w:sz="0" w:space="0" w:color="auto"/>
        <w:left w:val="none" w:sz="0" w:space="0" w:color="auto"/>
        <w:bottom w:val="none" w:sz="0" w:space="0" w:color="auto"/>
        <w:right w:val="none" w:sz="0" w:space="0" w:color="auto"/>
      </w:divBdr>
      <w:divsChild>
        <w:div w:id="971711259">
          <w:marLeft w:val="0"/>
          <w:marRight w:val="0"/>
          <w:marTop w:val="0"/>
          <w:marBottom w:val="300"/>
          <w:divBdr>
            <w:top w:val="none" w:sz="0" w:space="0" w:color="auto"/>
            <w:left w:val="none" w:sz="0" w:space="0" w:color="auto"/>
            <w:bottom w:val="none" w:sz="0" w:space="0" w:color="auto"/>
            <w:right w:val="none" w:sz="0" w:space="0" w:color="auto"/>
          </w:divBdr>
          <w:divsChild>
            <w:div w:id="1671592088">
              <w:marLeft w:val="0"/>
              <w:marRight w:val="0"/>
              <w:marTop w:val="0"/>
              <w:marBottom w:val="0"/>
              <w:divBdr>
                <w:top w:val="none" w:sz="0" w:space="0" w:color="auto"/>
                <w:left w:val="none" w:sz="0" w:space="0" w:color="auto"/>
                <w:bottom w:val="none" w:sz="0" w:space="0" w:color="auto"/>
                <w:right w:val="none" w:sz="0" w:space="0" w:color="auto"/>
              </w:divBdr>
            </w:div>
            <w:div w:id="456532852">
              <w:marLeft w:val="0"/>
              <w:marRight w:val="0"/>
              <w:marTop w:val="0"/>
              <w:marBottom w:val="0"/>
              <w:divBdr>
                <w:top w:val="none" w:sz="0" w:space="0" w:color="auto"/>
                <w:left w:val="none" w:sz="0" w:space="0" w:color="auto"/>
                <w:bottom w:val="none" w:sz="0" w:space="0" w:color="auto"/>
                <w:right w:val="none" w:sz="0" w:space="0" w:color="auto"/>
              </w:divBdr>
            </w:div>
          </w:divsChild>
        </w:div>
        <w:div w:id="1438909312">
          <w:marLeft w:val="0"/>
          <w:marRight w:val="0"/>
          <w:marTop w:val="0"/>
          <w:marBottom w:val="300"/>
          <w:divBdr>
            <w:top w:val="none" w:sz="0" w:space="0" w:color="auto"/>
            <w:left w:val="none" w:sz="0" w:space="0" w:color="auto"/>
            <w:bottom w:val="none" w:sz="0" w:space="0" w:color="auto"/>
            <w:right w:val="none" w:sz="0" w:space="0" w:color="auto"/>
          </w:divBdr>
          <w:divsChild>
            <w:div w:id="1692533644">
              <w:marLeft w:val="0"/>
              <w:marRight w:val="0"/>
              <w:marTop w:val="0"/>
              <w:marBottom w:val="0"/>
              <w:divBdr>
                <w:top w:val="none" w:sz="0" w:space="0" w:color="auto"/>
                <w:left w:val="none" w:sz="0" w:space="0" w:color="auto"/>
                <w:bottom w:val="none" w:sz="0" w:space="0" w:color="auto"/>
                <w:right w:val="none" w:sz="0" w:space="0" w:color="auto"/>
              </w:divBdr>
            </w:div>
            <w:div w:id="5610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1168">
      <w:bodyDiv w:val="1"/>
      <w:marLeft w:val="0"/>
      <w:marRight w:val="0"/>
      <w:marTop w:val="0"/>
      <w:marBottom w:val="0"/>
      <w:divBdr>
        <w:top w:val="none" w:sz="0" w:space="0" w:color="auto"/>
        <w:left w:val="none" w:sz="0" w:space="0" w:color="auto"/>
        <w:bottom w:val="none" w:sz="0" w:space="0" w:color="auto"/>
        <w:right w:val="none" w:sz="0" w:space="0" w:color="auto"/>
      </w:divBdr>
    </w:div>
    <w:div w:id="1484083121">
      <w:bodyDiv w:val="1"/>
      <w:marLeft w:val="0"/>
      <w:marRight w:val="0"/>
      <w:marTop w:val="0"/>
      <w:marBottom w:val="0"/>
      <w:divBdr>
        <w:top w:val="none" w:sz="0" w:space="0" w:color="auto"/>
        <w:left w:val="none" w:sz="0" w:space="0" w:color="auto"/>
        <w:bottom w:val="none" w:sz="0" w:space="0" w:color="auto"/>
        <w:right w:val="none" w:sz="0" w:space="0" w:color="auto"/>
      </w:divBdr>
    </w:div>
    <w:div w:id="1768303357">
      <w:bodyDiv w:val="1"/>
      <w:marLeft w:val="0"/>
      <w:marRight w:val="0"/>
      <w:marTop w:val="0"/>
      <w:marBottom w:val="0"/>
      <w:divBdr>
        <w:top w:val="none" w:sz="0" w:space="0" w:color="auto"/>
        <w:left w:val="none" w:sz="0" w:space="0" w:color="auto"/>
        <w:bottom w:val="none" w:sz="0" w:space="0" w:color="auto"/>
        <w:right w:val="none" w:sz="0" w:space="0" w:color="auto"/>
      </w:divBdr>
    </w:div>
    <w:div w:id="2020305185">
      <w:bodyDiv w:val="1"/>
      <w:marLeft w:val="0"/>
      <w:marRight w:val="0"/>
      <w:marTop w:val="0"/>
      <w:marBottom w:val="0"/>
      <w:divBdr>
        <w:top w:val="none" w:sz="0" w:space="0" w:color="auto"/>
        <w:left w:val="none" w:sz="0" w:space="0" w:color="auto"/>
        <w:bottom w:val="none" w:sz="0" w:space="0" w:color="auto"/>
        <w:right w:val="none" w:sz="0" w:space="0" w:color="auto"/>
      </w:divBdr>
    </w:div>
    <w:div w:id="2030830669">
      <w:bodyDiv w:val="1"/>
      <w:marLeft w:val="0"/>
      <w:marRight w:val="0"/>
      <w:marTop w:val="0"/>
      <w:marBottom w:val="0"/>
      <w:divBdr>
        <w:top w:val="none" w:sz="0" w:space="0" w:color="auto"/>
        <w:left w:val="none" w:sz="0" w:space="0" w:color="auto"/>
        <w:bottom w:val="none" w:sz="0" w:space="0" w:color="auto"/>
        <w:right w:val="none" w:sz="0" w:space="0" w:color="auto"/>
      </w:divBdr>
    </w:div>
    <w:div w:id="21361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xtoolbox.com/SuperTool.aspx?action=txt%3a&amp;run=toolp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en-us/supportrequestform/8ad563e3-288e-2a61-8122-3ba03d6b8d7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nder.offic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5B2C6-E525-48D6-84AC-0FB87D60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MOREnet</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dc:creator>
  <cp:lastModifiedBy>Adrienne Detwiler</cp:lastModifiedBy>
  <cp:revision>30</cp:revision>
  <cp:lastPrinted>2012-07-30T13:04:00Z</cp:lastPrinted>
  <dcterms:created xsi:type="dcterms:W3CDTF">2020-08-13T17:28:00Z</dcterms:created>
  <dcterms:modified xsi:type="dcterms:W3CDTF">2020-08-14T17:46:00Z</dcterms:modified>
</cp:coreProperties>
</file>